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5119"/>
        <w:gridCol w:w="5133"/>
        <w:gridCol w:w="5138"/>
      </w:tblGrid>
      <w:tr w:rsidR="006D621E" w14:paraId="0BFA5933" w14:textId="77777777" w:rsidTr="00B74741">
        <w:trPr>
          <w:trHeight w:val="588"/>
        </w:trPr>
        <w:tc>
          <w:tcPr>
            <w:tcW w:w="15585" w:type="dxa"/>
            <w:gridSpan w:val="3"/>
          </w:tcPr>
          <w:p w14:paraId="6B7F0EF7" w14:textId="3377AC27" w:rsidR="006D621E" w:rsidRDefault="006D621E" w:rsidP="00A91187">
            <w:pPr>
              <w:jc w:val="center"/>
              <w:rPr>
                <w:rFonts w:ascii="Calibri" w:hAnsi="Calibri"/>
                <w:b/>
                <w:sz w:val="28"/>
                <w:szCs w:val="28"/>
              </w:rPr>
            </w:pPr>
            <w:r w:rsidRPr="00FA7007">
              <w:rPr>
                <w:rFonts w:ascii="Calibri" w:hAnsi="Calibri"/>
                <w:b/>
                <w:sz w:val="28"/>
                <w:szCs w:val="28"/>
              </w:rPr>
              <w:t>Braywood CE First School</w:t>
            </w:r>
          </w:p>
          <w:p w14:paraId="046E0675" w14:textId="12E7C810" w:rsidR="006D621E" w:rsidRPr="00FA7007" w:rsidRDefault="00E33D70" w:rsidP="00B74741">
            <w:pPr>
              <w:jc w:val="center"/>
              <w:rPr>
                <w:rFonts w:ascii="Calibri" w:hAnsi="Calibri"/>
                <w:b/>
                <w:sz w:val="28"/>
                <w:szCs w:val="28"/>
              </w:rPr>
            </w:pPr>
            <w:r>
              <w:rPr>
                <w:rFonts w:ascii="Calibri" w:hAnsi="Calibri"/>
                <w:b/>
                <w:sz w:val="28"/>
                <w:szCs w:val="28"/>
              </w:rPr>
              <w:t xml:space="preserve">INTENT - </w:t>
            </w:r>
            <w:r w:rsidR="006D621E">
              <w:rPr>
                <w:rFonts w:ascii="Calibri" w:hAnsi="Calibri"/>
                <w:b/>
                <w:sz w:val="28"/>
                <w:szCs w:val="28"/>
              </w:rPr>
              <w:t>Curriculum map for</w:t>
            </w:r>
            <w:r w:rsidR="006D621E" w:rsidRPr="00FA7007">
              <w:rPr>
                <w:rFonts w:ascii="Calibri" w:hAnsi="Calibri"/>
                <w:b/>
                <w:sz w:val="28"/>
                <w:szCs w:val="28"/>
              </w:rPr>
              <w:t xml:space="preserve"> Year 1</w:t>
            </w:r>
            <w:r w:rsidR="006A4B96">
              <w:rPr>
                <w:rFonts w:ascii="Calibri" w:hAnsi="Calibri"/>
                <w:b/>
                <w:sz w:val="28"/>
                <w:szCs w:val="28"/>
              </w:rPr>
              <w:t xml:space="preserve"> Introductory Work </w:t>
            </w:r>
            <w:r w:rsidR="00227403">
              <w:rPr>
                <w:rFonts w:ascii="Calibri" w:hAnsi="Calibri"/>
                <w:b/>
                <w:sz w:val="28"/>
                <w:szCs w:val="28"/>
              </w:rPr>
              <w:t>in Term 1</w:t>
            </w:r>
          </w:p>
        </w:tc>
      </w:tr>
      <w:tr w:rsidR="006D621E" w14:paraId="19586A71" w14:textId="77777777" w:rsidTr="00B74741">
        <w:trPr>
          <w:trHeight w:val="291"/>
        </w:trPr>
        <w:tc>
          <w:tcPr>
            <w:tcW w:w="15585" w:type="dxa"/>
            <w:gridSpan w:val="3"/>
          </w:tcPr>
          <w:p w14:paraId="1E3CB0D4" w14:textId="439C68C3" w:rsidR="006D621E" w:rsidRPr="00FA7007" w:rsidRDefault="00A91187" w:rsidP="00B74741">
            <w:pPr>
              <w:jc w:val="center"/>
              <w:rPr>
                <w:rFonts w:ascii="Calibri" w:hAnsi="Calibri"/>
                <w:b/>
                <w:sz w:val="28"/>
                <w:szCs w:val="28"/>
              </w:rPr>
            </w:pPr>
            <w:r>
              <w:rPr>
                <w:rFonts w:ascii="Calibri" w:hAnsi="Calibri"/>
                <w:b/>
                <w:sz w:val="28"/>
                <w:szCs w:val="28"/>
              </w:rPr>
              <w:t>Great explorers – Reach for the stars</w:t>
            </w:r>
            <w:r w:rsidR="000952B9">
              <w:rPr>
                <w:rFonts w:ascii="Calibri" w:hAnsi="Calibri"/>
                <w:b/>
                <w:sz w:val="28"/>
                <w:szCs w:val="28"/>
              </w:rPr>
              <w:t xml:space="preserve"> including transport in space </w:t>
            </w:r>
          </w:p>
        </w:tc>
      </w:tr>
      <w:tr w:rsidR="006D621E" w:rsidRPr="00FA7007" w14:paraId="7788AA9D" w14:textId="77777777" w:rsidTr="00B74741">
        <w:trPr>
          <w:trHeight w:val="4099"/>
        </w:trPr>
        <w:tc>
          <w:tcPr>
            <w:tcW w:w="5194" w:type="dxa"/>
          </w:tcPr>
          <w:p w14:paraId="6FF83815" w14:textId="77777777" w:rsidR="006D621E" w:rsidRPr="00FA7007" w:rsidRDefault="006D621E" w:rsidP="00B74741">
            <w:pPr>
              <w:jc w:val="center"/>
              <w:rPr>
                <w:rFonts w:ascii="Calibri" w:hAnsi="Calibri"/>
                <w:b/>
                <w:color w:val="FF0000"/>
              </w:rPr>
            </w:pPr>
            <w:r w:rsidRPr="00FA7007">
              <w:rPr>
                <w:rFonts w:ascii="Calibri" w:hAnsi="Calibri"/>
                <w:b/>
                <w:color w:val="FF0000"/>
              </w:rPr>
              <w:t>Be Safe</w:t>
            </w:r>
          </w:p>
          <w:p w14:paraId="208C5EF7" w14:textId="77777777" w:rsidR="006D621E" w:rsidRPr="00FA7007" w:rsidRDefault="006D621E" w:rsidP="00B74741">
            <w:pPr>
              <w:jc w:val="center"/>
              <w:rPr>
                <w:rFonts w:ascii="Calibri" w:hAnsi="Calibri"/>
              </w:rPr>
            </w:pPr>
          </w:p>
          <w:p w14:paraId="4423DB68" w14:textId="1F5E9B88" w:rsidR="006D621E" w:rsidRPr="00FA7007" w:rsidRDefault="00F73A60" w:rsidP="00B74741">
            <w:pPr>
              <w:jc w:val="center"/>
              <w:rPr>
                <w:rFonts w:ascii="Calibri" w:hAnsi="Calibri"/>
                <w:b/>
              </w:rPr>
            </w:pPr>
            <w:r>
              <w:rPr>
                <w:rFonts w:ascii="Calibri" w:hAnsi="Calibri"/>
                <w:b/>
              </w:rPr>
              <w:t>RSE</w:t>
            </w:r>
          </w:p>
          <w:p w14:paraId="7BDE13F6" w14:textId="09C1B79B" w:rsidR="003C307C" w:rsidRDefault="00227403" w:rsidP="00B74741">
            <w:pPr>
              <w:jc w:val="center"/>
              <w:rPr>
                <w:rFonts w:ascii="Calibri" w:hAnsi="Calibri"/>
                <w:sz w:val="22"/>
                <w:szCs w:val="22"/>
              </w:rPr>
            </w:pPr>
            <w:r>
              <w:rPr>
                <w:rFonts w:ascii="Calibri" w:hAnsi="Calibri"/>
                <w:sz w:val="22"/>
                <w:szCs w:val="22"/>
              </w:rPr>
              <w:t xml:space="preserve">1D </w:t>
            </w:r>
            <w:r w:rsidR="003C307C">
              <w:rPr>
                <w:rFonts w:ascii="Calibri" w:hAnsi="Calibri"/>
                <w:sz w:val="22"/>
                <w:szCs w:val="22"/>
              </w:rPr>
              <w:t xml:space="preserve">Keeping staying healthy </w:t>
            </w:r>
            <w:r>
              <w:rPr>
                <w:rFonts w:ascii="Calibri" w:hAnsi="Calibri"/>
                <w:sz w:val="22"/>
                <w:szCs w:val="22"/>
              </w:rPr>
              <w:t xml:space="preserve">– Washing hands </w:t>
            </w:r>
          </w:p>
          <w:p w14:paraId="05F0E902" w14:textId="0A2DC1F8" w:rsidR="003C307C" w:rsidRDefault="00227403" w:rsidP="00B74741">
            <w:pPr>
              <w:jc w:val="center"/>
              <w:rPr>
                <w:rFonts w:ascii="Calibri" w:hAnsi="Calibri"/>
                <w:sz w:val="22"/>
                <w:szCs w:val="22"/>
              </w:rPr>
            </w:pPr>
            <w:r>
              <w:rPr>
                <w:rFonts w:ascii="Calibri" w:hAnsi="Calibri"/>
                <w:sz w:val="22"/>
                <w:szCs w:val="22"/>
              </w:rPr>
              <w:t xml:space="preserve">1D </w:t>
            </w:r>
            <w:r w:rsidR="003C307C">
              <w:rPr>
                <w:rFonts w:ascii="Calibri" w:hAnsi="Calibri"/>
                <w:sz w:val="22"/>
                <w:szCs w:val="22"/>
              </w:rPr>
              <w:t xml:space="preserve">Keeping staying safe </w:t>
            </w:r>
          </w:p>
          <w:p w14:paraId="1876F5C7" w14:textId="77777777" w:rsidR="00227403" w:rsidRDefault="00227403" w:rsidP="00B74741">
            <w:pPr>
              <w:jc w:val="center"/>
              <w:rPr>
                <w:rFonts w:ascii="Calibri" w:hAnsi="Calibri"/>
                <w:sz w:val="22"/>
                <w:szCs w:val="22"/>
              </w:rPr>
            </w:pPr>
          </w:p>
          <w:p w14:paraId="303A7C1E" w14:textId="3E5E67BE" w:rsidR="00EB38C4" w:rsidRDefault="00AC09D7" w:rsidP="00227403">
            <w:pPr>
              <w:jc w:val="center"/>
              <w:rPr>
                <w:rFonts w:ascii="Calibri" w:hAnsi="Calibri"/>
                <w:sz w:val="22"/>
                <w:szCs w:val="22"/>
              </w:rPr>
            </w:pPr>
            <w:r>
              <w:rPr>
                <w:rFonts w:ascii="Calibri" w:hAnsi="Calibri"/>
                <w:sz w:val="22"/>
                <w:szCs w:val="22"/>
              </w:rPr>
              <w:t xml:space="preserve">Computer Safety </w:t>
            </w:r>
            <w:r w:rsidR="00A91187">
              <w:rPr>
                <w:rFonts w:ascii="Calibri" w:hAnsi="Calibri"/>
                <w:sz w:val="22"/>
                <w:szCs w:val="22"/>
              </w:rPr>
              <w:t xml:space="preserve">– </w:t>
            </w:r>
            <w:proofErr w:type="spellStart"/>
            <w:r w:rsidR="00A91187">
              <w:rPr>
                <w:rFonts w:ascii="Calibri" w:hAnsi="Calibri"/>
                <w:sz w:val="22"/>
                <w:szCs w:val="22"/>
              </w:rPr>
              <w:t>Thinkuknow</w:t>
            </w:r>
            <w:proofErr w:type="spellEnd"/>
            <w:r w:rsidR="00A91187">
              <w:rPr>
                <w:rFonts w:ascii="Calibri" w:hAnsi="Calibri"/>
                <w:sz w:val="22"/>
                <w:szCs w:val="22"/>
              </w:rPr>
              <w:t xml:space="preserve"> top tips </w:t>
            </w:r>
          </w:p>
          <w:p w14:paraId="7D9E2A7E" w14:textId="37D11BBC" w:rsidR="007B68E1" w:rsidRDefault="007B68E1" w:rsidP="00B74741">
            <w:pPr>
              <w:jc w:val="center"/>
              <w:rPr>
                <w:rFonts w:ascii="Calibri" w:hAnsi="Calibri"/>
                <w:sz w:val="22"/>
                <w:szCs w:val="22"/>
              </w:rPr>
            </w:pPr>
          </w:p>
          <w:p w14:paraId="6A08A53A" w14:textId="77777777" w:rsidR="007B68E1" w:rsidRPr="00B10139" w:rsidRDefault="007B68E1" w:rsidP="007B68E1">
            <w:pPr>
              <w:jc w:val="center"/>
              <w:rPr>
                <w:rFonts w:ascii="Calibri" w:hAnsi="Calibri"/>
                <w:b/>
              </w:rPr>
            </w:pPr>
            <w:r w:rsidRPr="00B10139">
              <w:rPr>
                <w:rFonts w:ascii="Calibri" w:hAnsi="Calibri"/>
                <w:b/>
              </w:rPr>
              <w:t>ICT</w:t>
            </w:r>
          </w:p>
          <w:p w14:paraId="68B79E13" w14:textId="77777777" w:rsidR="007B68E1" w:rsidRDefault="007B68E1" w:rsidP="007B68E1">
            <w:pPr>
              <w:jc w:val="center"/>
              <w:rPr>
                <w:rFonts w:ascii="Calibri" w:hAnsi="Calibri"/>
                <w:sz w:val="22"/>
                <w:szCs w:val="22"/>
              </w:rPr>
            </w:pPr>
            <w:r>
              <w:rPr>
                <w:rFonts w:ascii="Calibri" w:hAnsi="Calibri"/>
                <w:sz w:val="22"/>
                <w:szCs w:val="22"/>
              </w:rPr>
              <w:t xml:space="preserve">SMART learners </w:t>
            </w:r>
          </w:p>
          <w:p w14:paraId="6C21DC2D" w14:textId="67383057" w:rsidR="007B68E1" w:rsidRPr="00212716" w:rsidRDefault="007B68E1" w:rsidP="007B68E1">
            <w:pPr>
              <w:jc w:val="center"/>
              <w:rPr>
                <w:rFonts w:ascii="Calibri" w:hAnsi="Calibri"/>
                <w:sz w:val="22"/>
                <w:szCs w:val="22"/>
              </w:rPr>
            </w:pPr>
            <w:r>
              <w:rPr>
                <w:rFonts w:ascii="Calibri" w:hAnsi="Calibri"/>
                <w:sz w:val="22"/>
                <w:szCs w:val="22"/>
              </w:rPr>
              <w:t>Introduction to modeling / play robots mechanical me</w:t>
            </w:r>
          </w:p>
          <w:p w14:paraId="49A8091C" w14:textId="77777777" w:rsidR="006D621E" w:rsidRDefault="006D621E" w:rsidP="00B74741">
            <w:pPr>
              <w:jc w:val="center"/>
              <w:rPr>
                <w:rFonts w:ascii="Calibri" w:hAnsi="Calibri"/>
              </w:rPr>
            </w:pPr>
          </w:p>
          <w:p w14:paraId="66EB046B" w14:textId="6A474DA2" w:rsidR="004D1276" w:rsidRPr="00EB6B17" w:rsidRDefault="00A91187" w:rsidP="004D1276">
            <w:pPr>
              <w:jc w:val="center"/>
              <w:rPr>
                <w:rFonts w:ascii="Calibri" w:hAnsi="Calibri"/>
                <w:b/>
              </w:rPr>
            </w:pPr>
            <w:r>
              <w:rPr>
                <w:rFonts w:ascii="Calibri" w:hAnsi="Calibri"/>
                <w:b/>
              </w:rPr>
              <w:t xml:space="preserve">Wow factor - </w:t>
            </w:r>
            <w:r w:rsidR="004D1276" w:rsidRPr="00EB6B17">
              <w:rPr>
                <w:rFonts w:ascii="Calibri" w:hAnsi="Calibri"/>
                <w:b/>
              </w:rPr>
              <w:t>Forest Experience</w:t>
            </w:r>
          </w:p>
          <w:p w14:paraId="66CADE71" w14:textId="0FC473B0" w:rsidR="000952B9" w:rsidRPr="000952B9" w:rsidRDefault="003C307C" w:rsidP="000952B9">
            <w:pPr>
              <w:jc w:val="center"/>
              <w:rPr>
                <w:rFonts w:ascii="Calibri" w:hAnsi="Calibri"/>
                <w:sz w:val="22"/>
                <w:szCs w:val="22"/>
              </w:rPr>
            </w:pPr>
            <w:r>
              <w:rPr>
                <w:rFonts w:ascii="Calibri" w:hAnsi="Calibri"/>
                <w:sz w:val="22"/>
                <w:szCs w:val="22"/>
              </w:rPr>
              <w:t xml:space="preserve">Trip to </w:t>
            </w:r>
            <w:proofErr w:type="spellStart"/>
            <w:r w:rsidR="00AE4C65">
              <w:rPr>
                <w:rFonts w:ascii="Calibri" w:hAnsi="Calibri"/>
                <w:sz w:val="22"/>
                <w:szCs w:val="22"/>
              </w:rPr>
              <w:t>Braywick</w:t>
            </w:r>
            <w:proofErr w:type="spellEnd"/>
            <w:r w:rsidR="00AE4C65">
              <w:rPr>
                <w:rFonts w:ascii="Calibri" w:hAnsi="Calibri"/>
                <w:sz w:val="22"/>
                <w:szCs w:val="22"/>
              </w:rPr>
              <w:t xml:space="preserve"> Nature Reserve </w:t>
            </w:r>
            <w:r w:rsidR="004D1276" w:rsidRPr="00EB6B17">
              <w:rPr>
                <w:rFonts w:ascii="Calibri" w:hAnsi="Calibri"/>
                <w:sz w:val="22"/>
                <w:szCs w:val="22"/>
              </w:rPr>
              <w:t>Incl team building, cooking</w:t>
            </w:r>
            <w:r w:rsidR="00A91187">
              <w:rPr>
                <w:rFonts w:ascii="Calibri" w:hAnsi="Calibri"/>
                <w:sz w:val="22"/>
                <w:szCs w:val="22"/>
              </w:rPr>
              <w:t xml:space="preserve"> on campfire</w:t>
            </w:r>
            <w:r w:rsidR="004D1276" w:rsidRPr="00EB6B17">
              <w:rPr>
                <w:rFonts w:ascii="Calibri" w:hAnsi="Calibri"/>
                <w:sz w:val="22"/>
                <w:szCs w:val="22"/>
              </w:rPr>
              <w:t xml:space="preserve"> and resilience.</w:t>
            </w:r>
          </w:p>
          <w:p w14:paraId="7B00E25F" w14:textId="77777777" w:rsidR="0026404D" w:rsidRDefault="0026404D" w:rsidP="00B74741">
            <w:pPr>
              <w:jc w:val="center"/>
              <w:rPr>
                <w:rFonts w:ascii="Calibri" w:hAnsi="Calibri"/>
                <w:b/>
              </w:rPr>
            </w:pPr>
          </w:p>
          <w:p w14:paraId="15A5AEB8" w14:textId="6F51D333" w:rsidR="006D621E" w:rsidRPr="00212716" w:rsidRDefault="00B63C25" w:rsidP="00B74741">
            <w:pPr>
              <w:jc w:val="center"/>
              <w:rPr>
                <w:rFonts w:ascii="Calibri" w:hAnsi="Calibri"/>
                <w:sz w:val="22"/>
                <w:szCs w:val="22"/>
              </w:rPr>
            </w:pPr>
            <w:r>
              <w:rPr>
                <w:rFonts w:ascii="Calibri" w:hAnsi="Calibri"/>
                <w:sz w:val="22"/>
                <w:szCs w:val="22"/>
              </w:rPr>
              <w:t xml:space="preserve"> </w:t>
            </w:r>
          </w:p>
        </w:tc>
        <w:tc>
          <w:tcPr>
            <w:tcW w:w="5195" w:type="dxa"/>
            <w:vMerge w:val="restart"/>
          </w:tcPr>
          <w:p w14:paraId="102C779A" w14:textId="77777777" w:rsidR="006D621E" w:rsidRPr="00FA7007" w:rsidRDefault="006D621E" w:rsidP="00B74741">
            <w:pPr>
              <w:jc w:val="center"/>
              <w:rPr>
                <w:rFonts w:ascii="Calibri" w:hAnsi="Calibri"/>
                <w:b/>
                <w:color w:val="800080"/>
              </w:rPr>
            </w:pPr>
            <w:r w:rsidRPr="00FA7007">
              <w:rPr>
                <w:rFonts w:ascii="Calibri" w:hAnsi="Calibri"/>
                <w:b/>
                <w:color w:val="800080"/>
              </w:rPr>
              <w:t>Enjoy and Achieve</w:t>
            </w:r>
          </w:p>
          <w:p w14:paraId="14F50F9D" w14:textId="77777777" w:rsidR="006D621E" w:rsidRPr="00FA7007" w:rsidRDefault="006D621E" w:rsidP="00B74741">
            <w:pPr>
              <w:jc w:val="center"/>
              <w:rPr>
                <w:rFonts w:ascii="Calibri" w:hAnsi="Calibri"/>
              </w:rPr>
            </w:pPr>
          </w:p>
          <w:p w14:paraId="1864A426" w14:textId="77777777" w:rsidR="006D621E" w:rsidRPr="00B10139" w:rsidRDefault="006D621E" w:rsidP="00B74741">
            <w:pPr>
              <w:jc w:val="center"/>
              <w:rPr>
                <w:rFonts w:ascii="Calibri" w:hAnsi="Calibri"/>
                <w:b/>
              </w:rPr>
            </w:pPr>
            <w:r w:rsidRPr="00B10139">
              <w:rPr>
                <w:rFonts w:ascii="Calibri" w:hAnsi="Calibri"/>
                <w:b/>
              </w:rPr>
              <w:t>Literacy</w:t>
            </w:r>
          </w:p>
          <w:p w14:paraId="4D3BE3D8" w14:textId="77777777" w:rsidR="00EB6B17" w:rsidRDefault="00EB6B17" w:rsidP="00B74741">
            <w:pPr>
              <w:jc w:val="center"/>
              <w:rPr>
                <w:rFonts w:ascii="Calibri" w:hAnsi="Calibri"/>
                <w:sz w:val="22"/>
                <w:szCs w:val="22"/>
              </w:rPr>
            </w:pPr>
            <w:r>
              <w:rPr>
                <w:rFonts w:ascii="Calibri" w:hAnsi="Calibri"/>
                <w:sz w:val="22"/>
                <w:szCs w:val="22"/>
              </w:rPr>
              <w:t xml:space="preserve">Read Write Inc. </w:t>
            </w:r>
          </w:p>
          <w:p w14:paraId="67F9FC6D" w14:textId="1DA2D20E" w:rsidR="006D621E" w:rsidRDefault="00EB6B17" w:rsidP="00B74741">
            <w:pPr>
              <w:jc w:val="center"/>
              <w:rPr>
                <w:rFonts w:ascii="Calibri" w:hAnsi="Calibri"/>
                <w:sz w:val="22"/>
                <w:szCs w:val="22"/>
              </w:rPr>
            </w:pPr>
            <w:r>
              <w:rPr>
                <w:rFonts w:ascii="Calibri" w:hAnsi="Calibri"/>
                <w:sz w:val="22"/>
                <w:szCs w:val="22"/>
              </w:rPr>
              <w:t xml:space="preserve">Big Write </w:t>
            </w:r>
            <w:r w:rsidR="006A7945">
              <w:rPr>
                <w:rFonts w:ascii="Calibri" w:hAnsi="Calibri"/>
                <w:sz w:val="22"/>
                <w:szCs w:val="22"/>
              </w:rPr>
              <w:t>- Wonderful</w:t>
            </w:r>
            <w:r w:rsidR="0044005C">
              <w:rPr>
                <w:rFonts w:ascii="Calibri" w:hAnsi="Calibri"/>
                <w:sz w:val="22"/>
                <w:szCs w:val="22"/>
              </w:rPr>
              <w:t xml:space="preserve"> </w:t>
            </w:r>
            <w:r w:rsidR="00B63C25">
              <w:rPr>
                <w:rFonts w:ascii="Calibri" w:hAnsi="Calibri"/>
                <w:sz w:val="22"/>
                <w:szCs w:val="22"/>
              </w:rPr>
              <w:t>N</w:t>
            </w:r>
            <w:r w:rsidR="0044005C">
              <w:rPr>
                <w:rFonts w:ascii="Calibri" w:hAnsi="Calibri"/>
                <w:sz w:val="22"/>
                <w:szCs w:val="22"/>
              </w:rPr>
              <w:t xml:space="preserve">ight </w:t>
            </w:r>
            <w:r w:rsidR="00B63C25">
              <w:rPr>
                <w:rFonts w:ascii="Calibri" w:hAnsi="Calibri"/>
                <w:sz w:val="22"/>
                <w:szCs w:val="22"/>
              </w:rPr>
              <w:t>S</w:t>
            </w:r>
            <w:r w:rsidR="0044005C">
              <w:rPr>
                <w:rFonts w:ascii="Calibri" w:hAnsi="Calibri"/>
                <w:sz w:val="22"/>
                <w:szCs w:val="22"/>
              </w:rPr>
              <w:t>ky</w:t>
            </w:r>
            <w:r w:rsidR="00A91187">
              <w:rPr>
                <w:rFonts w:ascii="Calibri" w:hAnsi="Calibri"/>
                <w:sz w:val="22"/>
                <w:szCs w:val="22"/>
              </w:rPr>
              <w:t xml:space="preserve"> explore the sky at night, planets, stars etc. </w:t>
            </w:r>
          </w:p>
          <w:p w14:paraId="796C9B3E" w14:textId="767A93D8" w:rsidR="000D398B" w:rsidRDefault="000D398B" w:rsidP="00B74741">
            <w:pPr>
              <w:jc w:val="center"/>
              <w:rPr>
                <w:rFonts w:ascii="Calibri" w:hAnsi="Calibri"/>
                <w:sz w:val="22"/>
                <w:szCs w:val="22"/>
              </w:rPr>
            </w:pPr>
            <w:r>
              <w:rPr>
                <w:rFonts w:ascii="Calibri" w:hAnsi="Calibri"/>
                <w:sz w:val="22"/>
                <w:szCs w:val="22"/>
              </w:rPr>
              <w:t>Fact find</w:t>
            </w:r>
            <w:r w:rsidR="00A91187">
              <w:rPr>
                <w:rFonts w:ascii="Calibri" w:hAnsi="Calibri"/>
                <w:sz w:val="22"/>
                <w:szCs w:val="22"/>
              </w:rPr>
              <w:t>ing</w:t>
            </w:r>
            <w:r>
              <w:rPr>
                <w:rFonts w:ascii="Calibri" w:hAnsi="Calibri"/>
                <w:sz w:val="22"/>
                <w:szCs w:val="22"/>
              </w:rPr>
              <w:t xml:space="preserve"> booklet, Creative writing on animals </w:t>
            </w:r>
          </w:p>
          <w:p w14:paraId="2A479555" w14:textId="5078CE5F" w:rsidR="004308B1" w:rsidRDefault="004308B1" w:rsidP="00B74741">
            <w:pPr>
              <w:jc w:val="center"/>
              <w:rPr>
                <w:rFonts w:ascii="Calibri" w:hAnsi="Calibri"/>
                <w:sz w:val="22"/>
                <w:szCs w:val="22"/>
              </w:rPr>
            </w:pPr>
            <w:r>
              <w:rPr>
                <w:rFonts w:ascii="Calibri" w:hAnsi="Calibri"/>
                <w:sz w:val="22"/>
                <w:szCs w:val="22"/>
              </w:rPr>
              <w:t xml:space="preserve">Create a nocturnal garden in </w:t>
            </w:r>
            <w:r w:rsidR="003C307C">
              <w:rPr>
                <w:rFonts w:ascii="Calibri" w:hAnsi="Calibri"/>
                <w:sz w:val="22"/>
                <w:szCs w:val="22"/>
              </w:rPr>
              <w:t>class together</w:t>
            </w:r>
          </w:p>
          <w:p w14:paraId="7C55CB65" w14:textId="6AA8057B" w:rsidR="006D621E" w:rsidRPr="00FA7007" w:rsidRDefault="006D621E" w:rsidP="000D398B">
            <w:pPr>
              <w:rPr>
                <w:rFonts w:ascii="Calibri" w:hAnsi="Calibri"/>
              </w:rPr>
            </w:pPr>
          </w:p>
          <w:p w14:paraId="0268CDD1" w14:textId="77777777" w:rsidR="006D621E" w:rsidRPr="00B10139" w:rsidRDefault="006D621E" w:rsidP="00B74741">
            <w:pPr>
              <w:jc w:val="center"/>
              <w:rPr>
                <w:rFonts w:ascii="Calibri" w:hAnsi="Calibri"/>
                <w:b/>
              </w:rPr>
            </w:pPr>
            <w:proofErr w:type="spellStart"/>
            <w:r w:rsidRPr="00B10139">
              <w:rPr>
                <w:rFonts w:ascii="Calibri" w:hAnsi="Calibri"/>
                <w:b/>
              </w:rPr>
              <w:t>Maths</w:t>
            </w:r>
            <w:proofErr w:type="spellEnd"/>
          </w:p>
          <w:p w14:paraId="09AC829A" w14:textId="77777777" w:rsidR="006D621E" w:rsidRPr="00212716" w:rsidRDefault="006D621E" w:rsidP="00B74741">
            <w:pPr>
              <w:jc w:val="center"/>
              <w:rPr>
                <w:rFonts w:ascii="Calibri" w:hAnsi="Calibri"/>
                <w:sz w:val="22"/>
                <w:szCs w:val="22"/>
              </w:rPr>
            </w:pPr>
            <w:r w:rsidRPr="00212716">
              <w:rPr>
                <w:rFonts w:ascii="Calibri" w:hAnsi="Calibri"/>
                <w:sz w:val="22"/>
                <w:szCs w:val="22"/>
              </w:rPr>
              <w:t>Calculations, Shape, Data &amp; Time</w:t>
            </w:r>
          </w:p>
          <w:p w14:paraId="3A1AFFDA" w14:textId="77777777" w:rsidR="006D621E" w:rsidRPr="00FA7007" w:rsidRDefault="006D621E" w:rsidP="00B74741">
            <w:pPr>
              <w:rPr>
                <w:rFonts w:ascii="Calibri" w:hAnsi="Calibri"/>
              </w:rPr>
            </w:pPr>
          </w:p>
          <w:p w14:paraId="38D6179E" w14:textId="77777777" w:rsidR="006D621E" w:rsidRPr="00FA7007" w:rsidRDefault="006D621E" w:rsidP="00B74741">
            <w:pPr>
              <w:jc w:val="center"/>
              <w:rPr>
                <w:rFonts w:ascii="Calibri" w:hAnsi="Calibri"/>
                <w:b/>
              </w:rPr>
            </w:pPr>
            <w:r w:rsidRPr="00FA7007">
              <w:rPr>
                <w:rFonts w:ascii="Calibri" w:hAnsi="Calibri"/>
                <w:b/>
              </w:rPr>
              <w:t>Topic Assignment</w:t>
            </w:r>
          </w:p>
          <w:p w14:paraId="0854D341" w14:textId="5A82C980" w:rsidR="006D621E" w:rsidRDefault="006D621E" w:rsidP="00B74741">
            <w:pPr>
              <w:jc w:val="center"/>
              <w:rPr>
                <w:lang w:val="en"/>
              </w:rPr>
            </w:pPr>
            <w:r>
              <w:rPr>
                <w:noProof/>
              </w:rPr>
              <w:drawing>
                <wp:inline distT="0" distB="0" distL="0" distR="0" wp14:anchorId="7C7A7AFF" wp14:editId="631A8AC8">
                  <wp:extent cx="1140547" cy="668289"/>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tretch>
                            <a:fillRect/>
                          </a:stretch>
                        </pic:blipFill>
                        <pic:spPr bwMode="auto">
                          <a:xfrm>
                            <a:off x="0" y="0"/>
                            <a:ext cx="1140547" cy="668289"/>
                          </a:xfrm>
                          <a:prstGeom prst="rect">
                            <a:avLst/>
                          </a:prstGeom>
                          <a:noFill/>
                          <a:ln>
                            <a:noFill/>
                          </a:ln>
                        </pic:spPr>
                      </pic:pic>
                    </a:graphicData>
                  </a:graphic>
                </wp:inline>
              </w:drawing>
            </w:r>
          </w:p>
          <w:p w14:paraId="393929B3" w14:textId="0FF5FE83" w:rsidR="006D621E" w:rsidRDefault="00A91187" w:rsidP="00B74741">
            <w:pPr>
              <w:jc w:val="center"/>
              <w:rPr>
                <w:rFonts w:ascii="Calibri" w:hAnsi="Calibri"/>
                <w:b/>
                <w:lang w:val="en"/>
              </w:rPr>
            </w:pPr>
            <w:r>
              <w:rPr>
                <w:rFonts w:ascii="Calibri" w:hAnsi="Calibri"/>
                <w:b/>
                <w:lang w:val="en"/>
              </w:rPr>
              <w:t xml:space="preserve">Great explorers – Reach for the stars </w:t>
            </w:r>
          </w:p>
          <w:p w14:paraId="74B2E09D" w14:textId="7F25D67B" w:rsidR="007B68E1" w:rsidRPr="000952B9" w:rsidRDefault="00EB38C4" w:rsidP="00B74741">
            <w:pPr>
              <w:jc w:val="center"/>
              <w:rPr>
                <w:rFonts w:ascii="Calibri" w:hAnsi="Calibri"/>
                <w:sz w:val="22"/>
                <w:szCs w:val="22"/>
                <w:lang w:val="en"/>
              </w:rPr>
            </w:pPr>
            <w:r w:rsidRPr="000952B9">
              <w:rPr>
                <w:rFonts w:ascii="Calibri" w:hAnsi="Calibri"/>
                <w:sz w:val="22"/>
                <w:szCs w:val="22"/>
                <w:lang w:val="en"/>
              </w:rPr>
              <w:t xml:space="preserve">What makes each and every one of us special? </w:t>
            </w:r>
          </w:p>
          <w:p w14:paraId="1CA7EE31" w14:textId="77777777" w:rsidR="006D621E" w:rsidRDefault="006D621E" w:rsidP="00647A33">
            <w:pPr>
              <w:rPr>
                <w:rFonts w:ascii="Calibri" w:hAnsi="Calibri"/>
                <w:b/>
                <w:lang w:val="en"/>
              </w:rPr>
            </w:pPr>
          </w:p>
          <w:p w14:paraId="7DD07761" w14:textId="77777777" w:rsidR="00647A33" w:rsidRDefault="00647A33" w:rsidP="00647A33">
            <w:pPr>
              <w:jc w:val="center"/>
              <w:rPr>
                <w:rFonts w:ascii="Calibri" w:hAnsi="Calibri"/>
                <w:b/>
                <w:lang w:val="en"/>
              </w:rPr>
            </w:pPr>
            <w:r w:rsidRPr="00647A33">
              <w:rPr>
                <w:rFonts w:ascii="Calibri" w:hAnsi="Calibri"/>
                <w:b/>
                <w:lang w:val="en"/>
              </w:rPr>
              <w:t>Art / DT</w:t>
            </w:r>
          </w:p>
          <w:p w14:paraId="02D20240" w14:textId="4AE739AB" w:rsidR="00647A33" w:rsidRDefault="00647A33" w:rsidP="00647A33">
            <w:pPr>
              <w:jc w:val="center"/>
              <w:rPr>
                <w:rFonts w:ascii="Calibri" w:hAnsi="Calibri"/>
                <w:sz w:val="22"/>
                <w:szCs w:val="22"/>
                <w:lang w:val="en"/>
              </w:rPr>
            </w:pPr>
            <w:r w:rsidRPr="00647A33">
              <w:rPr>
                <w:rFonts w:ascii="Calibri" w:hAnsi="Calibri"/>
                <w:sz w:val="22"/>
                <w:szCs w:val="22"/>
                <w:lang w:val="en"/>
              </w:rPr>
              <w:t xml:space="preserve">Draw and sculpt ourselves </w:t>
            </w:r>
          </w:p>
          <w:p w14:paraId="239C23DF" w14:textId="2A0D510C" w:rsidR="000D398B" w:rsidRDefault="000D398B" w:rsidP="000D398B">
            <w:pPr>
              <w:jc w:val="center"/>
              <w:rPr>
                <w:rFonts w:ascii="Calibri" w:hAnsi="Calibri"/>
                <w:sz w:val="22"/>
                <w:szCs w:val="22"/>
              </w:rPr>
            </w:pPr>
            <w:r>
              <w:rPr>
                <w:rFonts w:ascii="Calibri" w:hAnsi="Calibri"/>
                <w:sz w:val="22"/>
                <w:szCs w:val="22"/>
              </w:rPr>
              <w:t xml:space="preserve">All about me display </w:t>
            </w:r>
          </w:p>
          <w:p w14:paraId="1E7F1CED" w14:textId="3509596B" w:rsidR="000D398B" w:rsidRDefault="006A7945" w:rsidP="000D398B">
            <w:pPr>
              <w:jc w:val="center"/>
              <w:rPr>
                <w:rFonts w:ascii="Calibri" w:hAnsi="Calibri"/>
                <w:sz w:val="22"/>
                <w:szCs w:val="22"/>
              </w:rPr>
            </w:pPr>
            <w:r>
              <w:rPr>
                <w:rFonts w:ascii="Calibri" w:hAnsi="Calibri"/>
                <w:sz w:val="22"/>
                <w:szCs w:val="22"/>
              </w:rPr>
              <w:t>Silhouettes</w:t>
            </w:r>
            <w:r w:rsidR="000D398B">
              <w:rPr>
                <w:rFonts w:ascii="Calibri" w:hAnsi="Calibri"/>
                <w:sz w:val="22"/>
                <w:szCs w:val="22"/>
              </w:rPr>
              <w:t xml:space="preserve"> / camera / black &amp; white </w:t>
            </w:r>
          </w:p>
          <w:p w14:paraId="42B83F81" w14:textId="5786C033" w:rsidR="004A17B8" w:rsidRDefault="004A17B8" w:rsidP="000D398B">
            <w:pPr>
              <w:jc w:val="center"/>
              <w:rPr>
                <w:rFonts w:ascii="Calibri" w:hAnsi="Calibri"/>
                <w:sz w:val="22"/>
                <w:szCs w:val="22"/>
              </w:rPr>
            </w:pPr>
            <w:r>
              <w:rPr>
                <w:rFonts w:ascii="Calibri" w:hAnsi="Calibri"/>
                <w:sz w:val="22"/>
                <w:szCs w:val="22"/>
              </w:rPr>
              <w:t xml:space="preserve">Famous artists and portraits </w:t>
            </w:r>
          </w:p>
          <w:p w14:paraId="678852BF" w14:textId="5EAAA905" w:rsidR="00A91187" w:rsidRDefault="00A91187" w:rsidP="000D398B">
            <w:pPr>
              <w:jc w:val="center"/>
              <w:rPr>
                <w:rFonts w:ascii="Calibri" w:hAnsi="Calibri"/>
                <w:sz w:val="22"/>
                <w:szCs w:val="22"/>
              </w:rPr>
            </w:pPr>
            <w:r>
              <w:rPr>
                <w:rFonts w:ascii="Calibri" w:hAnsi="Calibri"/>
                <w:sz w:val="22"/>
                <w:szCs w:val="22"/>
              </w:rPr>
              <w:t>Sewing a face with buttons for eyes</w:t>
            </w:r>
          </w:p>
          <w:p w14:paraId="7C50A718" w14:textId="3D27347D" w:rsidR="003C1D65" w:rsidRDefault="003C1D65" w:rsidP="000D398B">
            <w:pPr>
              <w:jc w:val="center"/>
              <w:rPr>
                <w:rFonts w:ascii="Calibri" w:hAnsi="Calibri"/>
                <w:sz w:val="22"/>
                <w:szCs w:val="22"/>
              </w:rPr>
            </w:pPr>
          </w:p>
          <w:p w14:paraId="0763CF56" w14:textId="122A25F7" w:rsidR="003C1D65" w:rsidRPr="003C1D65" w:rsidRDefault="003C1D65" w:rsidP="003C1D65">
            <w:pPr>
              <w:jc w:val="center"/>
              <w:rPr>
                <w:rFonts w:ascii="Calibri" w:hAnsi="Calibri"/>
                <w:b/>
              </w:rPr>
            </w:pPr>
            <w:r w:rsidRPr="00B10139">
              <w:rPr>
                <w:rFonts w:ascii="Calibri" w:hAnsi="Calibri"/>
                <w:b/>
              </w:rPr>
              <w:t>ICT</w:t>
            </w:r>
          </w:p>
          <w:p w14:paraId="2FFD1F9B" w14:textId="38E79564" w:rsidR="006D621E" w:rsidRPr="00C9634C" w:rsidRDefault="003C1D65" w:rsidP="006C3361">
            <w:pPr>
              <w:jc w:val="center"/>
              <w:rPr>
                <w:rFonts w:ascii="Calibri" w:hAnsi="Calibri"/>
                <w:sz w:val="22"/>
                <w:szCs w:val="22"/>
              </w:rPr>
            </w:pPr>
            <w:r>
              <w:rPr>
                <w:rFonts w:ascii="Calibri" w:hAnsi="Calibri"/>
                <w:sz w:val="22"/>
                <w:szCs w:val="22"/>
              </w:rPr>
              <w:t>Introduction to modeling / play robots mechanical me</w:t>
            </w:r>
          </w:p>
        </w:tc>
        <w:tc>
          <w:tcPr>
            <w:tcW w:w="5196" w:type="dxa"/>
          </w:tcPr>
          <w:p w14:paraId="1CB24970" w14:textId="77777777" w:rsidR="006D621E" w:rsidRPr="00FA7007" w:rsidRDefault="006D621E" w:rsidP="00B74741">
            <w:pPr>
              <w:jc w:val="center"/>
              <w:rPr>
                <w:rFonts w:ascii="Calibri" w:hAnsi="Calibri"/>
                <w:b/>
                <w:color w:val="3366FF"/>
              </w:rPr>
            </w:pPr>
            <w:r w:rsidRPr="00FA7007">
              <w:rPr>
                <w:rFonts w:ascii="Calibri" w:hAnsi="Calibri"/>
                <w:b/>
                <w:color w:val="3366FF"/>
              </w:rPr>
              <w:t>Be Healthy</w:t>
            </w:r>
          </w:p>
          <w:p w14:paraId="7EB81624" w14:textId="77777777" w:rsidR="006D621E" w:rsidRPr="00FA7007" w:rsidRDefault="006D621E" w:rsidP="00B74741">
            <w:pPr>
              <w:jc w:val="center"/>
              <w:rPr>
                <w:rFonts w:ascii="Calibri" w:hAnsi="Calibri"/>
              </w:rPr>
            </w:pPr>
          </w:p>
          <w:p w14:paraId="773655B7" w14:textId="77777777" w:rsidR="006D621E" w:rsidRPr="00B10139" w:rsidRDefault="006D621E" w:rsidP="00B74741">
            <w:pPr>
              <w:jc w:val="center"/>
              <w:rPr>
                <w:rFonts w:ascii="Calibri" w:hAnsi="Calibri"/>
                <w:b/>
              </w:rPr>
            </w:pPr>
            <w:r w:rsidRPr="00B10139">
              <w:rPr>
                <w:rFonts w:ascii="Calibri" w:hAnsi="Calibri"/>
                <w:b/>
              </w:rPr>
              <w:t>Physical Education</w:t>
            </w:r>
          </w:p>
          <w:p w14:paraId="7A834A62" w14:textId="3E4AF640" w:rsidR="006D621E" w:rsidRPr="00212716" w:rsidRDefault="005F6481" w:rsidP="00B74741">
            <w:pPr>
              <w:jc w:val="center"/>
              <w:rPr>
                <w:rFonts w:ascii="Calibri" w:hAnsi="Calibri"/>
                <w:sz w:val="22"/>
                <w:szCs w:val="22"/>
              </w:rPr>
            </w:pPr>
            <w:r>
              <w:rPr>
                <w:rFonts w:ascii="Calibri" w:hAnsi="Calibri"/>
                <w:sz w:val="22"/>
                <w:szCs w:val="22"/>
              </w:rPr>
              <w:t xml:space="preserve">Gymnastics - Flight, bouncing, jumping and landing </w:t>
            </w:r>
          </w:p>
          <w:p w14:paraId="19C98A04" w14:textId="77777777" w:rsidR="006D621E" w:rsidRPr="00FA7007" w:rsidRDefault="006D621E" w:rsidP="00B74741">
            <w:pPr>
              <w:jc w:val="center"/>
              <w:rPr>
                <w:rFonts w:ascii="Calibri" w:hAnsi="Calibri"/>
              </w:rPr>
            </w:pPr>
          </w:p>
          <w:p w14:paraId="63C06B08" w14:textId="77777777" w:rsidR="006D621E" w:rsidRPr="00B10139" w:rsidRDefault="006D621E" w:rsidP="00B74741">
            <w:pPr>
              <w:jc w:val="center"/>
              <w:rPr>
                <w:rFonts w:ascii="Calibri" w:hAnsi="Calibri"/>
                <w:b/>
              </w:rPr>
            </w:pPr>
            <w:r w:rsidRPr="00B10139">
              <w:rPr>
                <w:rFonts w:ascii="Calibri" w:hAnsi="Calibri"/>
                <w:b/>
              </w:rPr>
              <w:t xml:space="preserve">Science </w:t>
            </w:r>
          </w:p>
          <w:p w14:paraId="3D15D96D" w14:textId="758883C0" w:rsidR="006D621E" w:rsidRDefault="00647A33" w:rsidP="00B74741">
            <w:pPr>
              <w:jc w:val="center"/>
              <w:rPr>
                <w:rFonts w:ascii="Calibri" w:hAnsi="Calibri"/>
                <w:sz w:val="22"/>
                <w:szCs w:val="22"/>
              </w:rPr>
            </w:pPr>
            <w:r>
              <w:rPr>
                <w:rFonts w:ascii="Calibri" w:hAnsi="Calibri"/>
                <w:sz w:val="22"/>
                <w:szCs w:val="22"/>
              </w:rPr>
              <w:t xml:space="preserve">Parts of Animals including Humans </w:t>
            </w:r>
          </w:p>
          <w:p w14:paraId="1133638D" w14:textId="31204FB4" w:rsidR="000D398B" w:rsidRDefault="000D398B" w:rsidP="00B74741">
            <w:pPr>
              <w:jc w:val="center"/>
              <w:rPr>
                <w:rFonts w:ascii="Calibri" w:hAnsi="Calibri"/>
                <w:sz w:val="22"/>
                <w:szCs w:val="22"/>
              </w:rPr>
            </w:pPr>
            <w:r>
              <w:rPr>
                <w:rFonts w:ascii="Calibri" w:hAnsi="Calibri"/>
                <w:sz w:val="22"/>
                <w:szCs w:val="22"/>
              </w:rPr>
              <w:t>Visit f</w:t>
            </w:r>
            <w:r w:rsidR="00F73A60">
              <w:rPr>
                <w:rFonts w:ascii="Calibri" w:hAnsi="Calibri"/>
                <w:sz w:val="22"/>
                <w:szCs w:val="22"/>
              </w:rPr>
              <w:t>rom</w:t>
            </w:r>
            <w:r>
              <w:rPr>
                <w:rFonts w:ascii="Calibri" w:hAnsi="Calibri"/>
                <w:sz w:val="22"/>
                <w:szCs w:val="22"/>
              </w:rPr>
              <w:t xml:space="preserve"> Nurse / parent</w:t>
            </w:r>
          </w:p>
          <w:p w14:paraId="3F9E6FC0" w14:textId="3C31FDE7" w:rsidR="007B68E1" w:rsidRDefault="007B68E1" w:rsidP="00B74741">
            <w:pPr>
              <w:jc w:val="center"/>
              <w:rPr>
                <w:rFonts w:ascii="Calibri" w:hAnsi="Calibri"/>
                <w:sz w:val="22"/>
                <w:szCs w:val="22"/>
              </w:rPr>
            </w:pPr>
          </w:p>
          <w:p w14:paraId="7656F5EB" w14:textId="77777777" w:rsidR="007B68E1" w:rsidRDefault="007B68E1" w:rsidP="007B68E1">
            <w:pPr>
              <w:jc w:val="center"/>
              <w:rPr>
                <w:rFonts w:ascii="Calibri" w:hAnsi="Calibri"/>
                <w:b/>
              </w:rPr>
            </w:pPr>
            <w:r>
              <w:rPr>
                <w:rFonts w:ascii="Calibri" w:hAnsi="Calibri"/>
                <w:b/>
              </w:rPr>
              <w:t xml:space="preserve">Cookery </w:t>
            </w:r>
          </w:p>
          <w:p w14:paraId="64E668FF" w14:textId="01253F2C" w:rsidR="007B68E1" w:rsidRPr="00212716" w:rsidRDefault="007B68E1" w:rsidP="007B68E1">
            <w:pPr>
              <w:jc w:val="center"/>
              <w:rPr>
                <w:rFonts w:ascii="Calibri" w:hAnsi="Calibri"/>
                <w:sz w:val="22"/>
                <w:szCs w:val="22"/>
              </w:rPr>
            </w:pPr>
            <w:r w:rsidRPr="00212716">
              <w:rPr>
                <w:rFonts w:ascii="Calibri" w:hAnsi="Calibri"/>
                <w:sz w:val="22"/>
                <w:szCs w:val="22"/>
              </w:rPr>
              <w:t xml:space="preserve">Skills and Preparation </w:t>
            </w:r>
            <w:r>
              <w:rPr>
                <w:rFonts w:ascii="Calibri" w:hAnsi="Calibri"/>
                <w:sz w:val="22"/>
                <w:szCs w:val="22"/>
              </w:rPr>
              <w:t>of healthy foods</w:t>
            </w:r>
          </w:p>
          <w:p w14:paraId="26F7D835" w14:textId="77777777" w:rsidR="006D621E" w:rsidRPr="00FA7007" w:rsidRDefault="006D621E" w:rsidP="00B74741">
            <w:pPr>
              <w:jc w:val="center"/>
              <w:rPr>
                <w:rFonts w:ascii="Calibri" w:hAnsi="Calibri"/>
              </w:rPr>
            </w:pPr>
          </w:p>
          <w:p w14:paraId="3060EAFA" w14:textId="77777777" w:rsidR="00AE4C65" w:rsidRDefault="00AE4C65" w:rsidP="00AE4C65">
            <w:pPr>
              <w:jc w:val="center"/>
              <w:rPr>
                <w:rFonts w:ascii="Calibri" w:hAnsi="Calibri"/>
                <w:sz w:val="22"/>
                <w:szCs w:val="22"/>
              </w:rPr>
            </w:pPr>
            <w:r w:rsidRPr="00BA4005">
              <w:rPr>
                <w:rFonts w:ascii="Calibri" w:hAnsi="Calibri"/>
                <w:b/>
              </w:rPr>
              <w:t>Additional Activities:</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ED0522">
              <w:rPr>
                <w:rFonts w:ascii="Calibri" w:hAnsi="Calibri"/>
                <w:sz w:val="22"/>
                <w:szCs w:val="22"/>
              </w:rPr>
              <w:t>Football/Rugby/Dance</w:t>
            </w:r>
          </w:p>
          <w:p w14:paraId="1123555C" w14:textId="77777777" w:rsidR="00AE4C65" w:rsidRDefault="00AE4C65" w:rsidP="00AE4C65">
            <w:pPr>
              <w:jc w:val="center"/>
              <w:rPr>
                <w:rFonts w:ascii="Calibri" w:hAnsi="Calibri"/>
              </w:rPr>
            </w:pPr>
            <w:r>
              <w:rPr>
                <w:rFonts w:ascii="Calibri" w:hAnsi="Calibri"/>
              </w:rPr>
              <w:t xml:space="preserve">Whole School PE tournament and Pupil Parliament Days  </w:t>
            </w:r>
          </w:p>
          <w:p w14:paraId="40C598EE" w14:textId="77777777" w:rsidR="006D621E" w:rsidRPr="00FA7007" w:rsidRDefault="006D621E" w:rsidP="00B74741">
            <w:pPr>
              <w:jc w:val="center"/>
              <w:rPr>
                <w:rFonts w:ascii="Calibri" w:hAnsi="Calibri"/>
              </w:rPr>
            </w:pPr>
          </w:p>
        </w:tc>
      </w:tr>
      <w:tr w:rsidR="006D621E" w:rsidRPr="00FA7007" w14:paraId="1FC1943D" w14:textId="77777777" w:rsidTr="00B74741">
        <w:trPr>
          <w:trHeight w:val="3582"/>
        </w:trPr>
        <w:tc>
          <w:tcPr>
            <w:tcW w:w="5194" w:type="dxa"/>
          </w:tcPr>
          <w:p w14:paraId="5106462A" w14:textId="4180BCA6" w:rsidR="006D621E" w:rsidRPr="00FA7007" w:rsidRDefault="006D621E" w:rsidP="00B74741">
            <w:pPr>
              <w:jc w:val="center"/>
              <w:rPr>
                <w:rFonts w:ascii="Calibri" w:hAnsi="Calibri"/>
                <w:b/>
                <w:color w:val="008000"/>
              </w:rPr>
            </w:pPr>
            <w:r w:rsidRPr="00FA7007">
              <w:rPr>
                <w:rFonts w:ascii="Calibri" w:hAnsi="Calibri"/>
                <w:b/>
                <w:color w:val="008000"/>
              </w:rPr>
              <w:t>Achieve Economic Well-being</w:t>
            </w:r>
          </w:p>
          <w:p w14:paraId="78BEA048" w14:textId="77777777" w:rsidR="006D621E" w:rsidRPr="00B10139" w:rsidRDefault="006D621E" w:rsidP="00B74741">
            <w:pPr>
              <w:jc w:val="center"/>
              <w:rPr>
                <w:rFonts w:ascii="Calibri" w:hAnsi="Calibri"/>
                <w:b/>
              </w:rPr>
            </w:pPr>
          </w:p>
          <w:p w14:paraId="0834AD89" w14:textId="67F215D1" w:rsidR="00EB6B17" w:rsidRPr="00B10139" w:rsidRDefault="006D621E" w:rsidP="00EB6B17">
            <w:pPr>
              <w:jc w:val="center"/>
              <w:rPr>
                <w:rFonts w:ascii="Calibri" w:hAnsi="Calibri"/>
                <w:b/>
              </w:rPr>
            </w:pPr>
            <w:r w:rsidRPr="00B10139">
              <w:rPr>
                <w:rFonts w:ascii="Calibri" w:hAnsi="Calibri"/>
                <w:b/>
              </w:rPr>
              <w:t>Citizenship</w:t>
            </w:r>
          </w:p>
          <w:p w14:paraId="631F4D68" w14:textId="40168F88" w:rsidR="006D621E" w:rsidRPr="00EB6B17" w:rsidRDefault="006D621E" w:rsidP="00B74741">
            <w:pPr>
              <w:jc w:val="center"/>
              <w:rPr>
                <w:rFonts w:ascii="Calibri" w:hAnsi="Calibri"/>
                <w:sz w:val="22"/>
                <w:szCs w:val="22"/>
              </w:rPr>
            </w:pPr>
          </w:p>
          <w:p w14:paraId="69D1F3C3" w14:textId="4E852F6B" w:rsidR="00AE4C65" w:rsidRDefault="006D621E" w:rsidP="007D7620">
            <w:pPr>
              <w:jc w:val="center"/>
              <w:rPr>
                <w:rFonts w:ascii="Calibri" w:hAnsi="Calibri"/>
                <w:sz w:val="22"/>
                <w:szCs w:val="22"/>
              </w:rPr>
            </w:pPr>
            <w:r w:rsidRPr="00EB6B17">
              <w:rPr>
                <w:rFonts w:ascii="Calibri" w:hAnsi="Calibri"/>
                <w:sz w:val="22"/>
                <w:szCs w:val="22"/>
              </w:rPr>
              <w:t>Harvest Festival</w:t>
            </w:r>
            <w:r w:rsidR="003C307C">
              <w:rPr>
                <w:rFonts w:ascii="Calibri" w:hAnsi="Calibri"/>
                <w:sz w:val="22"/>
                <w:szCs w:val="22"/>
              </w:rPr>
              <w:t xml:space="preserve"> in </w:t>
            </w:r>
            <w:r w:rsidR="00AE4C65">
              <w:rPr>
                <w:rFonts w:ascii="Calibri" w:hAnsi="Calibri"/>
                <w:sz w:val="22"/>
                <w:szCs w:val="22"/>
              </w:rPr>
              <w:t xml:space="preserve">St Michaels </w:t>
            </w:r>
            <w:r w:rsidR="003C307C">
              <w:rPr>
                <w:rFonts w:ascii="Calibri" w:hAnsi="Calibri"/>
                <w:sz w:val="22"/>
                <w:szCs w:val="22"/>
              </w:rPr>
              <w:t xml:space="preserve">Church </w:t>
            </w:r>
          </w:p>
          <w:p w14:paraId="1A2F836F" w14:textId="6C7BF0CE" w:rsidR="006D621E" w:rsidRDefault="003C307C" w:rsidP="00B74741">
            <w:pPr>
              <w:jc w:val="center"/>
              <w:rPr>
                <w:rFonts w:ascii="Calibri" w:hAnsi="Calibri"/>
                <w:sz w:val="22"/>
                <w:szCs w:val="22"/>
              </w:rPr>
            </w:pPr>
            <w:r>
              <w:rPr>
                <w:rFonts w:ascii="Calibri" w:hAnsi="Calibri"/>
                <w:sz w:val="22"/>
                <w:szCs w:val="22"/>
              </w:rPr>
              <w:t xml:space="preserve"> </w:t>
            </w:r>
          </w:p>
          <w:p w14:paraId="022C5849" w14:textId="77777777" w:rsidR="006C3361" w:rsidRDefault="006C3361" w:rsidP="006C3361">
            <w:pPr>
              <w:jc w:val="center"/>
              <w:rPr>
                <w:rFonts w:ascii="Calibri" w:hAnsi="Calibri"/>
                <w:sz w:val="22"/>
                <w:szCs w:val="22"/>
              </w:rPr>
            </w:pPr>
            <w:r>
              <w:rPr>
                <w:rFonts w:ascii="Calibri" w:hAnsi="Calibri"/>
                <w:sz w:val="22"/>
                <w:szCs w:val="22"/>
              </w:rPr>
              <w:t xml:space="preserve">Induction Meeting for whole school </w:t>
            </w:r>
          </w:p>
          <w:p w14:paraId="7A43A62F" w14:textId="77777777" w:rsidR="006C3361" w:rsidRDefault="006C3361" w:rsidP="006C3361">
            <w:pPr>
              <w:jc w:val="center"/>
              <w:rPr>
                <w:rFonts w:ascii="Calibri" w:hAnsi="Calibri"/>
                <w:sz w:val="22"/>
                <w:szCs w:val="22"/>
              </w:rPr>
            </w:pPr>
            <w:r>
              <w:rPr>
                <w:rFonts w:ascii="Calibri" w:hAnsi="Calibri"/>
                <w:sz w:val="22"/>
                <w:szCs w:val="22"/>
              </w:rPr>
              <w:t xml:space="preserve">Mums and Dads into School Curriculum Day </w:t>
            </w:r>
          </w:p>
          <w:p w14:paraId="104B45BA" w14:textId="77777777" w:rsidR="006C3361" w:rsidRDefault="006C3361" w:rsidP="006C3361">
            <w:pPr>
              <w:jc w:val="center"/>
              <w:rPr>
                <w:rFonts w:ascii="Calibri" w:hAnsi="Calibri"/>
                <w:sz w:val="22"/>
                <w:szCs w:val="22"/>
              </w:rPr>
            </w:pPr>
            <w:r>
              <w:rPr>
                <w:rFonts w:ascii="Calibri" w:hAnsi="Calibri"/>
                <w:sz w:val="22"/>
                <w:szCs w:val="22"/>
              </w:rPr>
              <w:t xml:space="preserve">Whole School lunch together </w:t>
            </w:r>
          </w:p>
          <w:p w14:paraId="59065EB0" w14:textId="646B65FE" w:rsidR="0041221F" w:rsidRDefault="0041221F" w:rsidP="00B74741">
            <w:pPr>
              <w:jc w:val="center"/>
              <w:rPr>
                <w:rFonts w:ascii="Calibri" w:hAnsi="Calibri"/>
                <w:sz w:val="22"/>
                <w:szCs w:val="22"/>
              </w:rPr>
            </w:pPr>
          </w:p>
          <w:p w14:paraId="79153D02" w14:textId="6238D040" w:rsidR="00A91187" w:rsidRPr="003618CF" w:rsidRDefault="00A91187" w:rsidP="003618CF">
            <w:pPr>
              <w:jc w:val="center"/>
              <w:rPr>
                <w:rFonts w:ascii="Calibri" w:hAnsi="Calibri"/>
                <w:b/>
              </w:rPr>
            </w:pPr>
            <w:r>
              <w:rPr>
                <w:rFonts w:ascii="Calibri" w:hAnsi="Calibri"/>
                <w:b/>
              </w:rPr>
              <w:t>Wow factor</w:t>
            </w:r>
            <w:r>
              <w:rPr>
                <w:rFonts w:ascii="Calibri" w:hAnsi="Calibri"/>
                <w:sz w:val="22"/>
                <w:szCs w:val="22"/>
              </w:rPr>
              <w:t xml:space="preserve"> </w:t>
            </w:r>
          </w:p>
          <w:p w14:paraId="04ED5952" w14:textId="0628FE57" w:rsidR="00A91187" w:rsidRDefault="00A91187" w:rsidP="00A91187">
            <w:pPr>
              <w:jc w:val="center"/>
              <w:rPr>
                <w:rFonts w:ascii="Calibri" w:hAnsi="Calibri"/>
                <w:sz w:val="22"/>
                <w:szCs w:val="22"/>
              </w:rPr>
            </w:pPr>
            <w:r>
              <w:rPr>
                <w:rFonts w:ascii="Calibri" w:hAnsi="Calibri"/>
                <w:sz w:val="22"/>
                <w:szCs w:val="22"/>
              </w:rPr>
              <w:t>Visit from a real owl</w:t>
            </w:r>
            <w:r w:rsidR="000952B9">
              <w:rPr>
                <w:rFonts w:ascii="Calibri" w:hAnsi="Calibri"/>
                <w:sz w:val="22"/>
                <w:szCs w:val="22"/>
              </w:rPr>
              <w:t xml:space="preserve"> – Check owl box (</w:t>
            </w:r>
            <w:proofErr w:type="spellStart"/>
            <w:r w:rsidR="000952B9">
              <w:rPr>
                <w:rFonts w:ascii="Calibri" w:hAnsi="Calibri"/>
                <w:sz w:val="22"/>
                <w:szCs w:val="22"/>
              </w:rPr>
              <w:t>annexe</w:t>
            </w:r>
            <w:proofErr w:type="spellEnd"/>
            <w:r w:rsidR="000952B9">
              <w:rPr>
                <w:rFonts w:ascii="Calibri" w:hAnsi="Calibri"/>
                <w:sz w:val="22"/>
                <w:szCs w:val="22"/>
              </w:rPr>
              <w:t xml:space="preserve">) </w:t>
            </w:r>
          </w:p>
          <w:p w14:paraId="13DA59D6" w14:textId="638C6D43" w:rsidR="004308B1" w:rsidRPr="00A91187" w:rsidRDefault="00A91187" w:rsidP="00A91187">
            <w:pPr>
              <w:jc w:val="center"/>
              <w:rPr>
                <w:rFonts w:ascii="Calibri" w:hAnsi="Calibri"/>
                <w:sz w:val="22"/>
                <w:szCs w:val="22"/>
              </w:rPr>
            </w:pPr>
            <w:r>
              <w:rPr>
                <w:rFonts w:ascii="Calibri" w:hAnsi="Calibri"/>
                <w:sz w:val="22"/>
                <w:szCs w:val="22"/>
              </w:rPr>
              <w:t xml:space="preserve">Visit the EYFS farm animals </w:t>
            </w:r>
          </w:p>
        </w:tc>
        <w:tc>
          <w:tcPr>
            <w:tcW w:w="5195" w:type="dxa"/>
            <w:vMerge/>
          </w:tcPr>
          <w:p w14:paraId="3AB51F17" w14:textId="77777777" w:rsidR="006D621E" w:rsidRPr="00FA7007" w:rsidRDefault="006D621E" w:rsidP="00B74741">
            <w:pPr>
              <w:jc w:val="center"/>
              <w:rPr>
                <w:rFonts w:ascii="Calibri" w:hAnsi="Calibri"/>
              </w:rPr>
            </w:pPr>
          </w:p>
        </w:tc>
        <w:tc>
          <w:tcPr>
            <w:tcW w:w="5196" w:type="dxa"/>
          </w:tcPr>
          <w:p w14:paraId="51767F9C" w14:textId="77777777" w:rsidR="006D621E" w:rsidRPr="00FA7007" w:rsidRDefault="006D621E" w:rsidP="00B74741">
            <w:pPr>
              <w:jc w:val="center"/>
              <w:rPr>
                <w:rFonts w:ascii="Calibri" w:hAnsi="Calibri"/>
                <w:b/>
                <w:color w:val="FF6600"/>
              </w:rPr>
            </w:pPr>
            <w:r w:rsidRPr="00FA7007">
              <w:rPr>
                <w:rFonts w:ascii="Calibri" w:hAnsi="Calibri"/>
                <w:b/>
                <w:color w:val="FF6600"/>
              </w:rPr>
              <w:t>Make a Positive Contribution</w:t>
            </w:r>
          </w:p>
          <w:p w14:paraId="4A0A5DBC" w14:textId="77777777" w:rsidR="006D621E" w:rsidRPr="00FA7007" w:rsidRDefault="006D621E" w:rsidP="00B74741">
            <w:pPr>
              <w:jc w:val="center"/>
              <w:rPr>
                <w:rFonts w:ascii="Calibri" w:hAnsi="Calibri"/>
              </w:rPr>
            </w:pPr>
          </w:p>
          <w:p w14:paraId="0ABADBE1" w14:textId="77777777" w:rsidR="006D621E" w:rsidRPr="00B10139" w:rsidRDefault="006D621E" w:rsidP="00B74741">
            <w:pPr>
              <w:jc w:val="center"/>
              <w:rPr>
                <w:rFonts w:ascii="Calibri" w:hAnsi="Calibri"/>
                <w:b/>
              </w:rPr>
            </w:pPr>
            <w:r w:rsidRPr="00B10139">
              <w:rPr>
                <w:rFonts w:ascii="Calibri" w:hAnsi="Calibri"/>
                <w:b/>
              </w:rPr>
              <w:t>PSHE</w:t>
            </w:r>
          </w:p>
          <w:p w14:paraId="224D57C5" w14:textId="56BE9D87" w:rsidR="006D621E" w:rsidRDefault="006D621E" w:rsidP="007D7620">
            <w:pPr>
              <w:jc w:val="center"/>
              <w:rPr>
                <w:rFonts w:ascii="Calibri" w:hAnsi="Calibri"/>
                <w:sz w:val="22"/>
                <w:szCs w:val="22"/>
              </w:rPr>
            </w:pPr>
            <w:r w:rsidRPr="00212716">
              <w:rPr>
                <w:rFonts w:ascii="Calibri" w:hAnsi="Calibri"/>
                <w:sz w:val="22"/>
                <w:szCs w:val="22"/>
              </w:rPr>
              <w:t>New Beginnings (SEAL)</w:t>
            </w:r>
          </w:p>
          <w:p w14:paraId="69AE2539" w14:textId="783E27D7" w:rsidR="0041221F" w:rsidRPr="00212716" w:rsidRDefault="0041221F" w:rsidP="007D7620">
            <w:pPr>
              <w:jc w:val="center"/>
              <w:rPr>
                <w:rFonts w:ascii="Calibri" w:hAnsi="Calibri"/>
                <w:sz w:val="22"/>
                <w:szCs w:val="22"/>
              </w:rPr>
            </w:pPr>
            <w:r>
              <w:rPr>
                <w:rFonts w:ascii="Calibri" w:hAnsi="Calibri"/>
                <w:sz w:val="22"/>
                <w:szCs w:val="22"/>
              </w:rPr>
              <w:t xml:space="preserve">PSHE Week for transition </w:t>
            </w:r>
          </w:p>
          <w:p w14:paraId="0C2CE1C2" w14:textId="77777777" w:rsidR="006D621E" w:rsidRPr="00FA7007" w:rsidRDefault="006D621E" w:rsidP="00B74741">
            <w:pPr>
              <w:jc w:val="center"/>
              <w:rPr>
                <w:rFonts w:ascii="Calibri" w:hAnsi="Calibri"/>
              </w:rPr>
            </w:pPr>
          </w:p>
          <w:p w14:paraId="30DD8401" w14:textId="77777777" w:rsidR="006D621E" w:rsidRPr="00B10139" w:rsidRDefault="006D621E" w:rsidP="00B74741">
            <w:pPr>
              <w:jc w:val="center"/>
              <w:rPr>
                <w:rFonts w:ascii="Calibri" w:hAnsi="Calibri"/>
                <w:b/>
              </w:rPr>
            </w:pPr>
            <w:r w:rsidRPr="00B10139">
              <w:rPr>
                <w:rFonts w:ascii="Calibri" w:hAnsi="Calibri"/>
                <w:b/>
              </w:rPr>
              <w:t>Religious Education</w:t>
            </w:r>
          </w:p>
          <w:p w14:paraId="33D134B8" w14:textId="77777777" w:rsidR="003D07CE" w:rsidRDefault="00A91187" w:rsidP="00647A33">
            <w:pPr>
              <w:jc w:val="center"/>
              <w:rPr>
                <w:rFonts w:ascii="Calibri" w:hAnsi="Calibri"/>
                <w:sz w:val="22"/>
                <w:szCs w:val="22"/>
              </w:rPr>
            </w:pPr>
            <w:r>
              <w:rPr>
                <w:rFonts w:ascii="Calibri" w:hAnsi="Calibri"/>
                <w:sz w:val="22"/>
                <w:szCs w:val="22"/>
              </w:rPr>
              <w:t xml:space="preserve">Christianity &amp; Judaism </w:t>
            </w:r>
          </w:p>
          <w:p w14:paraId="3D544CEC" w14:textId="540E3221" w:rsidR="006D621E" w:rsidRDefault="00D00A14" w:rsidP="00D00A14">
            <w:pPr>
              <w:jc w:val="center"/>
              <w:rPr>
                <w:rFonts w:ascii="Calibri" w:hAnsi="Calibri"/>
                <w:sz w:val="22"/>
                <w:szCs w:val="22"/>
              </w:rPr>
            </w:pPr>
            <w:r>
              <w:rPr>
                <w:rFonts w:ascii="Calibri" w:hAnsi="Calibri"/>
                <w:sz w:val="22"/>
                <w:szCs w:val="22"/>
              </w:rPr>
              <w:t>How do Christians use the bible to find the good news Jesus brings?</w:t>
            </w:r>
            <w:r w:rsidR="00A91187">
              <w:rPr>
                <w:rFonts w:ascii="Calibri" w:hAnsi="Calibri"/>
                <w:sz w:val="22"/>
                <w:szCs w:val="22"/>
              </w:rPr>
              <w:t xml:space="preserve"> </w:t>
            </w:r>
          </w:p>
          <w:p w14:paraId="5A827A31" w14:textId="7497D32A" w:rsidR="004D0AD8" w:rsidRDefault="004D0AD8" w:rsidP="00647A33">
            <w:pPr>
              <w:jc w:val="center"/>
              <w:rPr>
                <w:rFonts w:ascii="Calibri" w:hAnsi="Calibri"/>
                <w:sz w:val="22"/>
                <w:szCs w:val="22"/>
              </w:rPr>
            </w:pPr>
            <w:r>
              <w:rPr>
                <w:rFonts w:ascii="Calibri" w:hAnsi="Calibri"/>
                <w:sz w:val="22"/>
                <w:szCs w:val="22"/>
              </w:rPr>
              <w:t xml:space="preserve">Link to </w:t>
            </w:r>
            <w:r w:rsidR="00D00A14">
              <w:rPr>
                <w:rFonts w:ascii="Calibri" w:hAnsi="Calibri"/>
                <w:sz w:val="22"/>
                <w:szCs w:val="22"/>
              </w:rPr>
              <w:t xml:space="preserve">Collective Worship </w:t>
            </w:r>
          </w:p>
          <w:p w14:paraId="2747BD91" w14:textId="7B5E5F26" w:rsidR="002B2F3A" w:rsidRDefault="002B2F3A" w:rsidP="00647A33">
            <w:pPr>
              <w:jc w:val="center"/>
              <w:rPr>
                <w:rFonts w:ascii="Calibri" w:hAnsi="Calibri"/>
                <w:sz w:val="22"/>
                <w:szCs w:val="22"/>
              </w:rPr>
            </w:pPr>
            <w:r>
              <w:rPr>
                <w:rFonts w:ascii="Calibri" w:hAnsi="Calibri"/>
                <w:sz w:val="22"/>
                <w:szCs w:val="22"/>
              </w:rPr>
              <w:t xml:space="preserve">Writing prayers </w:t>
            </w:r>
          </w:p>
          <w:p w14:paraId="6617CD34" w14:textId="77777777" w:rsidR="006D621E" w:rsidRPr="00FA7007" w:rsidRDefault="006D621E" w:rsidP="00A15047">
            <w:pPr>
              <w:rPr>
                <w:rFonts w:ascii="Calibri" w:hAnsi="Calibri"/>
              </w:rPr>
            </w:pPr>
          </w:p>
          <w:p w14:paraId="3A282B11" w14:textId="77777777" w:rsidR="006D621E" w:rsidRPr="00B10139" w:rsidRDefault="006D621E" w:rsidP="00B74741">
            <w:pPr>
              <w:jc w:val="center"/>
              <w:rPr>
                <w:rFonts w:ascii="Calibri" w:hAnsi="Calibri"/>
                <w:b/>
              </w:rPr>
            </w:pPr>
            <w:r w:rsidRPr="00B10139">
              <w:rPr>
                <w:rFonts w:ascii="Calibri" w:hAnsi="Calibri"/>
                <w:b/>
              </w:rPr>
              <w:t>Music</w:t>
            </w:r>
          </w:p>
          <w:p w14:paraId="32090996" w14:textId="63A95FEC" w:rsidR="00A15047" w:rsidRPr="004D0AD8" w:rsidRDefault="006D621E" w:rsidP="004D0AD8">
            <w:pPr>
              <w:jc w:val="center"/>
              <w:rPr>
                <w:rFonts w:ascii="Calibri" w:hAnsi="Calibri"/>
                <w:sz w:val="22"/>
                <w:szCs w:val="22"/>
              </w:rPr>
            </w:pPr>
            <w:r w:rsidRPr="00212716">
              <w:rPr>
                <w:rFonts w:ascii="Calibri" w:hAnsi="Calibri"/>
                <w:sz w:val="22"/>
                <w:szCs w:val="22"/>
              </w:rPr>
              <w:t>Exploring sounds and instruments</w:t>
            </w:r>
            <w:r w:rsidR="00AE4C65">
              <w:rPr>
                <w:rFonts w:ascii="Calibri" w:hAnsi="Calibri"/>
                <w:sz w:val="22"/>
                <w:szCs w:val="22"/>
              </w:rPr>
              <w:t xml:space="preserve"> – duration </w:t>
            </w:r>
          </w:p>
        </w:tc>
      </w:tr>
    </w:tbl>
    <w:p w14:paraId="3D638835" w14:textId="77777777" w:rsidR="00670A69" w:rsidRDefault="00670A69"/>
    <w:tbl>
      <w:tblPr>
        <w:tblStyle w:val="TableGrid"/>
        <w:tblW w:w="15469" w:type="dxa"/>
        <w:tblLook w:val="04A0" w:firstRow="1" w:lastRow="0" w:firstColumn="1" w:lastColumn="0" w:noHBand="0" w:noVBand="1"/>
      </w:tblPr>
      <w:tblGrid>
        <w:gridCol w:w="1371"/>
        <w:gridCol w:w="5145"/>
        <w:gridCol w:w="5386"/>
        <w:gridCol w:w="3567"/>
      </w:tblGrid>
      <w:tr w:rsidR="00F17EA9" w14:paraId="43787A93" w14:textId="77777777" w:rsidTr="00A91187">
        <w:trPr>
          <w:trHeight w:val="577"/>
        </w:trPr>
        <w:tc>
          <w:tcPr>
            <w:tcW w:w="11902" w:type="dxa"/>
            <w:gridSpan w:val="3"/>
            <w:shd w:val="clear" w:color="auto" w:fill="D9D9D9" w:themeFill="background1" w:themeFillShade="D9"/>
          </w:tcPr>
          <w:p w14:paraId="36BB614E" w14:textId="0F7D155E" w:rsidR="00F17EA9" w:rsidRPr="00EB281C" w:rsidRDefault="00A91187" w:rsidP="00F17EA9">
            <w:pPr>
              <w:rPr>
                <w:rFonts w:asciiTheme="majorHAnsi" w:hAnsiTheme="majorHAnsi"/>
                <w:b/>
                <w:sz w:val="32"/>
                <w:szCs w:val="32"/>
              </w:rPr>
            </w:pPr>
            <w:r>
              <w:rPr>
                <w:rFonts w:asciiTheme="majorHAnsi" w:hAnsiTheme="majorHAnsi"/>
                <w:b/>
                <w:sz w:val="32"/>
                <w:szCs w:val="32"/>
              </w:rPr>
              <w:lastRenderedPageBreak/>
              <w:t xml:space="preserve">Great explorers </w:t>
            </w:r>
            <w:r w:rsidR="004D0AD8">
              <w:rPr>
                <w:rFonts w:asciiTheme="majorHAnsi" w:hAnsiTheme="majorHAnsi"/>
                <w:b/>
                <w:sz w:val="32"/>
                <w:szCs w:val="32"/>
              </w:rPr>
              <w:t xml:space="preserve">– Reach for the stars </w:t>
            </w:r>
          </w:p>
        </w:tc>
        <w:tc>
          <w:tcPr>
            <w:tcW w:w="3567" w:type="dxa"/>
            <w:shd w:val="clear" w:color="auto" w:fill="D9D9D9" w:themeFill="background1" w:themeFillShade="D9"/>
          </w:tcPr>
          <w:p w14:paraId="4D90B4E4" w14:textId="1EA8EB3B" w:rsidR="00F17EA9" w:rsidRPr="00EB281C" w:rsidRDefault="00F17EA9" w:rsidP="00F17EA9">
            <w:pPr>
              <w:rPr>
                <w:rFonts w:asciiTheme="majorHAnsi" w:hAnsiTheme="majorHAnsi"/>
                <w:b/>
                <w:sz w:val="32"/>
                <w:szCs w:val="32"/>
              </w:rPr>
            </w:pPr>
            <w:r>
              <w:rPr>
                <w:rFonts w:asciiTheme="majorHAnsi" w:hAnsiTheme="majorHAnsi"/>
                <w:b/>
                <w:sz w:val="32"/>
                <w:szCs w:val="32"/>
              </w:rPr>
              <w:t xml:space="preserve">Year </w:t>
            </w:r>
            <w:r w:rsidR="001135A3">
              <w:rPr>
                <w:rFonts w:asciiTheme="majorHAnsi" w:hAnsiTheme="majorHAnsi"/>
                <w:b/>
                <w:sz w:val="32"/>
                <w:szCs w:val="32"/>
              </w:rPr>
              <w:t>1</w:t>
            </w:r>
          </w:p>
        </w:tc>
      </w:tr>
      <w:tr w:rsidR="00F17EA9" w14:paraId="1E95E6A7" w14:textId="77777777" w:rsidTr="00A91187">
        <w:trPr>
          <w:trHeight w:val="412"/>
        </w:trPr>
        <w:tc>
          <w:tcPr>
            <w:tcW w:w="1371" w:type="dxa"/>
            <w:vMerge w:val="restart"/>
            <w:shd w:val="clear" w:color="auto" w:fill="D9D9D9" w:themeFill="background1" w:themeFillShade="D9"/>
          </w:tcPr>
          <w:p w14:paraId="00033AE3" w14:textId="77777777" w:rsidR="00F17EA9" w:rsidRPr="00F17EA9" w:rsidRDefault="00F17EA9" w:rsidP="00F17EA9">
            <w:pPr>
              <w:rPr>
                <w:rFonts w:asciiTheme="majorHAnsi" w:hAnsiTheme="majorHAnsi"/>
                <w:sz w:val="22"/>
                <w:szCs w:val="22"/>
              </w:rPr>
            </w:pPr>
          </w:p>
          <w:p w14:paraId="16F6D602" w14:textId="77777777" w:rsidR="00F17EA9" w:rsidRPr="00EB281C" w:rsidRDefault="00F17EA9" w:rsidP="00F17EA9">
            <w:pPr>
              <w:rPr>
                <w:rFonts w:asciiTheme="majorHAnsi" w:hAnsiTheme="majorHAnsi"/>
                <w:b/>
              </w:rPr>
            </w:pPr>
          </w:p>
        </w:tc>
        <w:tc>
          <w:tcPr>
            <w:tcW w:w="5145" w:type="dxa"/>
            <w:shd w:val="clear" w:color="auto" w:fill="D9D9D9" w:themeFill="background1" w:themeFillShade="D9"/>
          </w:tcPr>
          <w:p w14:paraId="167CBF68" w14:textId="77777777" w:rsidR="00F17EA9" w:rsidRPr="00EB281C" w:rsidRDefault="00F17EA9" w:rsidP="00F17EA9">
            <w:pPr>
              <w:rPr>
                <w:rFonts w:asciiTheme="majorHAnsi" w:hAnsiTheme="majorHAnsi"/>
                <w:b/>
              </w:rPr>
            </w:pPr>
            <w:r w:rsidRPr="00EB281C">
              <w:rPr>
                <w:rFonts w:asciiTheme="majorHAnsi" w:hAnsiTheme="majorHAnsi"/>
                <w:b/>
              </w:rPr>
              <w:t xml:space="preserve">Literacy and Mathematics </w:t>
            </w:r>
          </w:p>
        </w:tc>
        <w:tc>
          <w:tcPr>
            <w:tcW w:w="5386" w:type="dxa"/>
            <w:shd w:val="clear" w:color="auto" w:fill="D9D9D9" w:themeFill="background1" w:themeFillShade="D9"/>
          </w:tcPr>
          <w:p w14:paraId="4AC7AE51" w14:textId="77777777" w:rsidR="00F17EA9" w:rsidRPr="00EB281C" w:rsidRDefault="00F17EA9" w:rsidP="00F17EA9">
            <w:pPr>
              <w:rPr>
                <w:rFonts w:asciiTheme="majorHAnsi" w:hAnsiTheme="majorHAnsi"/>
                <w:b/>
              </w:rPr>
            </w:pPr>
            <w:r w:rsidRPr="00EB281C">
              <w:rPr>
                <w:rFonts w:asciiTheme="majorHAnsi" w:hAnsiTheme="majorHAnsi"/>
                <w:b/>
              </w:rPr>
              <w:t xml:space="preserve">Science </w:t>
            </w:r>
          </w:p>
        </w:tc>
        <w:tc>
          <w:tcPr>
            <w:tcW w:w="3567" w:type="dxa"/>
            <w:shd w:val="clear" w:color="auto" w:fill="D9D9D9" w:themeFill="background1" w:themeFillShade="D9"/>
          </w:tcPr>
          <w:p w14:paraId="69773E17" w14:textId="77777777" w:rsidR="00F17EA9" w:rsidRPr="00EB281C" w:rsidRDefault="00F17EA9" w:rsidP="00F17EA9">
            <w:pPr>
              <w:rPr>
                <w:rFonts w:asciiTheme="majorHAnsi" w:hAnsiTheme="majorHAnsi"/>
                <w:b/>
              </w:rPr>
            </w:pPr>
            <w:r w:rsidRPr="00EB281C">
              <w:rPr>
                <w:rFonts w:asciiTheme="majorHAnsi" w:hAnsiTheme="majorHAnsi"/>
                <w:b/>
              </w:rPr>
              <w:t xml:space="preserve">ICT </w:t>
            </w:r>
          </w:p>
        </w:tc>
      </w:tr>
      <w:tr w:rsidR="00F17EA9" w14:paraId="429586B4" w14:textId="77777777" w:rsidTr="00A91187">
        <w:trPr>
          <w:trHeight w:val="752"/>
        </w:trPr>
        <w:tc>
          <w:tcPr>
            <w:tcW w:w="1371" w:type="dxa"/>
            <w:vMerge/>
            <w:shd w:val="clear" w:color="auto" w:fill="auto"/>
          </w:tcPr>
          <w:p w14:paraId="77BE5687" w14:textId="77777777" w:rsidR="00F17EA9" w:rsidRPr="00F17EA9" w:rsidRDefault="00F17EA9" w:rsidP="00F17EA9">
            <w:pPr>
              <w:rPr>
                <w:rFonts w:asciiTheme="majorHAnsi" w:hAnsiTheme="majorHAnsi"/>
                <w:sz w:val="22"/>
                <w:szCs w:val="22"/>
              </w:rPr>
            </w:pPr>
          </w:p>
        </w:tc>
        <w:tc>
          <w:tcPr>
            <w:tcW w:w="5145" w:type="dxa"/>
            <w:shd w:val="clear" w:color="auto" w:fill="auto"/>
          </w:tcPr>
          <w:p w14:paraId="4BE56628" w14:textId="1762171B" w:rsidR="0026404D" w:rsidRPr="00045E9F" w:rsidRDefault="00EF20F9" w:rsidP="00354960">
            <w:pPr>
              <w:pStyle w:val="ListParagraph"/>
              <w:numPr>
                <w:ilvl w:val="0"/>
                <w:numId w:val="12"/>
              </w:numPr>
              <w:rPr>
                <w:rFonts w:asciiTheme="majorHAnsi" w:hAnsiTheme="majorHAnsi"/>
                <w:sz w:val="20"/>
                <w:szCs w:val="20"/>
              </w:rPr>
            </w:pPr>
            <w:r w:rsidRPr="00045E9F">
              <w:rPr>
                <w:rFonts w:asciiTheme="majorHAnsi" w:hAnsiTheme="majorHAnsi"/>
                <w:sz w:val="20"/>
                <w:szCs w:val="20"/>
              </w:rPr>
              <w:t>B</w:t>
            </w:r>
            <w:r w:rsidR="00AE2349" w:rsidRPr="00045E9F">
              <w:rPr>
                <w:rFonts w:asciiTheme="majorHAnsi" w:hAnsiTheme="majorHAnsi"/>
                <w:sz w:val="20"/>
                <w:szCs w:val="20"/>
              </w:rPr>
              <w:t>ig</w:t>
            </w:r>
            <w:r w:rsidR="00043138" w:rsidRPr="00045E9F">
              <w:rPr>
                <w:rFonts w:asciiTheme="majorHAnsi" w:hAnsiTheme="majorHAnsi"/>
                <w:sz w:val="20"/>
                <w:szCs w:val="20"/>
              </w:rPr>
              <w:t xml:space="preserve"> </w:t>
            </w:r>
            <w:r w:rsidRPr="00045E9F">
              <w:rPr>
                <w:rFonts w:asciiTheme="majorHAnsi" w:hAnsiTheme="majorHAnsi"/>
                <w:sz w:val="20"/>
                <w:szCs w:val="20"/>
              </w:rPr>
              <w:t>W</w:t>
            </w:r>
            <w:r w:rsidR="00043138" w:rsidRPr="00045E9F">
              <w:rPr>
                <w:rFonts w:asciiTheme="majorHAnsi" w:hAnsiTheme="majorHAnsi"/>
                <w:sz w:val="20"/>
                <w:szCs w:val="20"/>
              </w:rPr>
              <w:t>rite</w:t>
            </w:r>
            <w:r w:rsidRPr="00045E9F">
              <w:rPr>
                <w:rFonts w:asciiTheme="majorHAnsi" w:hAnsiTheme="majorHAnsi"/>
                <w:sz w:val="20"/>
                <w:szCs w:val="20"/>
              </w:rPr>
              <w:t xml:space="preserve"> – The Wonderful Nighttime </w:t>
            </w:r>
            <w:r w:rsidR="00354960" w:rsidRPr="00045E9F">
              <w:rPr>
                <w:rFonts w:asciiTheme="majorHAnsi" w:hAnsiTheme="majorHAnsi"/>
                <w:sz w:val="20"/>
                <w:szCs w:val="20"/>
              </w:rPr>
              <w:t xml:space="preserve">/ </w:t>
            </w:r>
            <w:r w:rsidR="0026404D" w:rsidRPr="00045E9F">
              <w:rPr>
                <w:rFonts w:asciiTheme="majorHAnsi" w:hAnsiTheme="majorHAnsi"/>
                <w:sz w:val="20"/>
                <w:szCs w:val="20"/>
              </w:rPr>
              <w:t>Literacy</w:t>
            </w:r>
          </w:p>
          <w:p w14:paraId="56027288" w14:textId="50760BB6" w:rsidR="00F17EA9" w:rsidRPr="00045E9F" w:rsidRDefault="00043138" w:rsidP="00EF20F9">
            <w:pPr>
              <w:pStyle w:val="ListParagraph"/>
              <w:numPr>
                <w:ilvl w:val="0"/>
                <w:numId w:val="12"/>
              </w:numPr>
              <w:rPr>
                <w:rFonts w:asciiTheme="majorHAnsi" w:hAnsiTheme="majorHAnsi"/>
                <w:sz w:val="20"/>
                <w:szCs w:val="20"/>
              </w:rPr>
            </w:pPr>
            <w:r w:rsidRPr="00045E9F">
              <w:rPr>
                <w:rFonts w:asciiTheme="majorHAnsi" w:hAnsiTheme="majorHAnsi"/>
                <w:sz w:val="20"/>
                <w:szCs w:val="20"/>
              </w:rPr>
              <w:t xml:space="preserve">S &amp; L - </w:t>
            </w:r>
            <w:r w:rsidR="00813279" w:rsidRPr="00045E9F">
              <w:rPr>
                <w:rFonts w:asciiTheme="majorHAnsi" w:hAnsiTheme="majorHAnsi"/>
                <w:sz w:val="20"/>
                <w:szCs w:val="20"/>
              </w:rPr>
              <w:t>Barnaby Bear visit</w:t>
            </w:r>
            <w:r w:rsidR="00354960" w:rsidRPr="00045E9F">
              <w:rPr>
                <w:rFonts w:asciiTheme="majorHAnsi" w:hAnsiTheme="majorHAnsi"/>
                <w:sz w:val="20"/>
                <w:szCs w:val="20"/>
              </w:rPr>
              <w:t xml:space="preserve"> </w:t>
            </w:r>
            <w:r w:rsidR="00813279" w:rsidRPr="00045E9F">
              <w:rPr>
                <w:rFonts w:asciiTheme="majorHAnsi" w:hAnsiTheme="majorHAnsi"/>
                <w:sz w:val="20"/>
                <w:szCs w:val="20"/>
              </w:rPr>
              <w:t>other parts of the country talks.</w:t>
            </w:r>
          </w:p>
        </w:tc>
        <w:tc>
          <w:tcPr>
            <w:tcW w:w="5386" w:type="dxa"/>
            <w:shd w:val="clear" w:color="auto" w:fill="auto"/>
          </w:tcPr>
          <w:p w14:paraId="24E748DD" w14:textId="77777777" w:rsidR="00043138" w:rsidRPr="00045E9F" w:rsidRDefault="00670A69" w:rsidP="00E012E9">
            <w:pPr>
              <w:pStyle w:val="ListParagraph"/>
              <w:numPr>
                <w:ilvl w:val="0"/>
                <w:numId w:val="14"/>
              </w:numPr>
              <w:rPr>
                <w:rFonts w:asciiTheme="majorHAnsi" w:hAnsiTheme="majorHAnsi"/>
                <w:sz w:val="20"/>
                <w:szCs w:val="20"/>
              </w:rPr>
            </w:pPr>
            <w:r w:rsidRPr="00045E9F">
              <w:rPr>
                <w:rFonts w:asciiTheme="majorHAnsi" w:hAnsiTheme="majorHAnsi"/>
                <w:sz w:val="20"/>
                <w:szCs w:val="20"/>
              </w:rPr>
              <w:t xml:space="preserve">Parts of Animals </w:t>
            </w:r>
            <w:r w:rsidR="00043138" w:rsidRPr="00045E9F">
              <w:rPr>
                <w:rFonts w:asciiTheme="majorHAnsi" w:hAnsiTheme="majorHAnsi"/>
                <w:sz w:val="20"/>
                <w:szCs w:val="20"/>
              </w:rPr>
              <w:t>– compare and describe a variety of animals</w:t>
            </w:r>
            <w:r w:rsidR="00A91187" w:rsidRPr="00045E9F">
              <w:rPr>
                <w:rFonts w:asciiTheme="majorHAnsi" w:hAnsiTheme="majorHAnsi"/>
                <w:sz w:val="20"/>
                <w:szCs w:val="20"/>
              </w:rPr>
              <w:t xml:space="preserve">. </w:t>
            </w:r>
            <w:r w:rsidR="00043138" w:rsidRPr="00045E9F">
              <w:rPr>
                <w:rFonts w:asciiTheme="majorHAnsi" w:hAnsiTheme="majorHAnsi"/>
                <w:sz w:val="20"/>
                <w:szCs w:val="20"/>
              </w:rPr>
              <w:t xml:space="preserve">Name, draw and label basic parts of human body and identify our basic </w:t>
            </w:r>
            <w:r w:rsidR="00212716" w:rsidRPr="00045E9F">
              <w:rPr>
                <w:rFonts w:asciiTheme="majorHAnsi" w:hAnsiTheme="majorHAnsi"/>
                <w:sz w:val="20"/>
                <w:szCs w:val="20"/>
              </w:rPr>
              <w:t>senses</w:t>
            </w:r>
          </w:p>
          <w:p w14:paraId="36F0B9B4" w14:textId="5632875D" w:rsidR="00A91187" w:rsidRPr="00045E9F" w:rsidRDefault="00A91187" w:rsidP="00E012E9">
            <w:pPr>
              <w:pStyle w:val="ListParagraph"/>
              <w:numPr>
                <w:ilvl w:val="0"/>
                <w:numId w:val="14"/>
              </w:numPr>
              <w:rPr>
                <w:rFonts w:asciiTheme="majorHAnsi" w:hAnsiTheme="majorHAnsi"/>
                <w:sz w:val="20"/>
                <w:szCs w:val="20"/>
              </w:rPr>
            </w:pPr>
            <w:r w:rsidRPr="00045E9F">
              <w:rPr>
                <w:rFonts w:asciiTheme="majorHAnsi" w:hAnsiTheme="majorHAnsi"/>
                <w:sz w:val="20"/>
                <w:szCs w:val="20"/>
              </w:rPr>
              <w:t xml:space="preserve">Explore more about nocturnal animals and discover more about what happens in the night. </w:t>
            </w:r>
          </w:p>
        </w:tc>
        <w:tc>
          <w:tcPr>
            <w:tcW w:w="3567" w:type="dxa"/>
            <w:shd w:val="clear" w:color="auto" w:fill="auto"/>
          </w:tcPr>
          <w:p w14:paraId="4C10FBB7" w14:textId="23AFC9D2" w:rsidR="00F17EA9" w:rsidRPr="00045E9F" w:rsidRDefault="00F928F9" w:rsidP="00F17EA9">
            <w:pPr>
              <w:pStyle w:val="ListParagraph"/>
              <w:numPr>
                <w:ilvl w:val="0"/>
                <w:numId w:val="14"/>
              </w:numPr>
              <w:rPr>
                <w:rFonts w:asciiTheme="majorHAnsi" w:hAnsiTheme="majorHAnsi"/>
                <w:sz w:val="20"/>
                <w:szCs w:val="20"/>
              </w:rPr>
            </w:pPr>
            <w:r w:rsidRPr="00045E9F">
              <w:rPr>
                <w:rFonts w:asciiTheme="majorHAnsi" w:hAnsiTheme="majorHAnsi"/>
                <w:sz w:val="20"/>
                <w:szCs w:val="20"/>
              </w:rPr>
              <w:t xml:space="preserve">Use technology safely (SMART) </w:t>
            </w:r>
            <w:r w:rsidR="006B0DE1" w:rsidRPr="00045E9F">
              <w:rPr>
                <w:rFonts w:asciiTheme="majorHAnsi" w:hAnsiTheme="majorHAnsi"/>
                <w:sz w:val="20"/>
                <w:szCs w:val="20"/>
              </w:rPr>
              <w:t xml:space="preserve">and respectfully </w:t>
            </w:r>
          </w:p>
        </w:tc>
      </w:tr>
    </w:tbl>
    <w:p w14:paraId="7D5D7E74" w14:textId="3A8CFC66" w:rsidR="00F17EA9" w:rsidRPr="00354960" w:rsidRDefault="00F17EA9" w:rsidP="00F17EA9">
      <w:pPr>
        <w:rPr>
          <w:sz w:val="20"/>
          <w:szCs w:val="20"/>
        </w:rPr>
      </w:pPr>
    </w:p>
    <w:tbl>
      <w:tblPr>
        <w:tblStyle w:val="TableGrid"/>
        <w:tblW w:w="15586" w:type="dxa"/>
        <w:tblLayout w:type="fixed"/>
        <w:tblLook w:val="04A0" w:firstRow="1" w:lastRow="0" w:firstColumn="1" w:lastColumn="0" w:noHBand="0" w:noVBand="1"/>
      </w:tblPr>
      <w:tblGrid>
        <w:gridCol w:w="6516"/>
        <w:gridCol w:w="2693"/>
        <w:gridCol w:w="2693"/>
        <w:gridCol w:w="3684"/>
      </w:tblGrid>
      <w:tr w:rsidR="00F17EA9" w14:paraId="2393221F" w14:textId="77777777" w:rsidTr="006A7945">
        <w:trPr>
          <w:trHeight w:val="308"/>
        </w:trPr>
        <w:tc>
          <w:tcPr>
            <w:tcW w:w="6516" w:type="dxa"/>
            <w:tcBorders>
              <w:left w:val="single" w:sz="4" w:space="0" w:color="auto"/>
              <w:right w:val="single" w:sz="4" w:space="0" w:color="auto"/>
            </w:tcBorders>
            <w:shd w:val="clear" w:color="auto" w:fill="D9D9D9" w:themeFill="background1" w:themeFillShade="D9"/>
          </w:tcPr>
          <w:p w14:paraId="06C92AE5" w14:textId="49C62B41" w:rsidR="00F17EA9" w:rsidRPr="00EB281C" w:rsidRDefault="00E33D70" w:rsidP="00F17EA9">
            <w:pPr>
              <w:jc w:val="center"/>
              <w:rPr>
                <w:rFonts w:asciiTheme="majorHAnsi" w:hAnsiTheme="majorHAnsi"/>
                <w:b/>
              </w:rPr>
            </w:pPr>
            <w:r>
              <w:rPr>
                <w:rFonts w:asciiTheme="majorHAnsi" w:hAnsiTheme="majorHAnsi"/>
                <w:b/>
              </w:rPr>
              <w:t xml:space="preserve">IMPLIMENTATION- </w:t>
            </w:r>
            <w:r w:rsidR="00F17EA9">
              <w:rPr>
                <w:rFonts w:asciiTheme="majorHAnsi" w:hAnsiTheme="majorHAnsi"/>
                <w:b/>
              </w:rPr>
              <w:t xml:space="preserve">Subject Objective </w:t>
            </w:r>
          </w:p>
        </w:tc>
        <w:tc>
          <w:tcPr>
            <w:tcW w:w="9070" w:type="dxa"/>
            <w:gridSpan w:val="3"/>
            <w:tcBorders>
              <w:left w:val="single" w:sz="4" w:space="0" w:color="auto"/>
            </w:tcBorders>
            <w:shd w:val="clear" w:color="auto" w:fill="D9D9D9" w:themeFill="background1" w:themeFillShade="D9"/>
          </w:tcPr>
          <w:p w14:paraId="6E7F4551" w14:textId="0D83506C" w:rsidR="00F17EA9" w:rsidRDefault="00E33D70" w:rsidP="00F17EA9">
            <w:pPr>
              <w:jc w:val="center"/>
              <w:rPr>
                <w:rFonts w:asciiTheme="majorHAnsi" w:hAnsiTheme="majorHAnsi"/>
                <w:b/>
              </w:rPr>
            </w:pPr>
            <w:r>
              <w:rPr>
                <w:rFonts w:asciiTheme="majorHAnsi" w:hAnsiTheme="majorHAnsi"/>
                <w:b/>
              </w:rPr>
              <w:t xml:space="preserve">IMPACT - </w:t>
            </w:r>
            <w:r w:rsidR="00F17EA9">
              <w:rPr>
                <w:rFonts w:asciiTheme="majorHAnsi" w:hAnsiTheme="majorHAnsi"/>
                <w:b/>
              </w:rPr>
              <w:t xml:space="preserve">Assessment </w:t>
            </w:r>
          </w:p>
        </w:tc>
      </w:tr>
      <w:tr w:rsidR="00F17EA9" w14:paraId="33103C09" w14:textId="77777777" w:rsidTr="006A7945">
        <w:trPr>
          <w:trHeight w:val="308"/>
        </w:trPr>
        <w:tc>
          <w:tcPr>
            <w:tcW w:w="6516" w:type="dxa"/>
            <w:tcBorders>
              <w:left w:val="single" w:sz="4" w:space="0" w:color="auto"/>
              <w:right w:val="single" w:sz="4" w:space="0" w:color="auto"/>
            </w:tcBorders>
            <w:shd w:val="clear" w:color="auto" w:fill="D9D9D9" w:themeFill="background1" w:themeFillShade="D9"/>
          </w:tcPr>
          <w:p w14:paraId="5E90D61A" w14:textId="77777777" w:rsidR="00F17EA9" w:rsidRDefault="00F17EA9" w:rsidP="00F17EA9">
            <w:pPr>
              <w:rPr>
                <w:rFonts w:asciiTheme="majorHAnsi" w:hAnsiTheme="majorHAnsi"/>
                <w:b/>
              </w:rPr>
            </w:pPr>
            <w:r>
              <w:rPr>
                <w:rFonts w:asciiTheme="majorHAnsi" w:hAnsiTheme="majorHAnsi"/>
                <w:b/>
              </w:rPr>
              <w:t>History</w:t>
            </w:r>
          </w:p>
        </w:tc>
        <w:tc>
          <w:tcPr>
            <w:tcW w:w="2693" w:type="dxa"/>
            <w:tcBorders>
              <w:left w:val="single" w:sz="4" w:space="0" w:color="auto"/>
            </w:tcBorders>
            <w:shd w:val="clear" w:color="auto" w:fill="D9D9D9" w:themeFill="background1" w:themeFillShade="D9"/>
          </w:tcPr>
          <w:p w14:paraId="7572914A" w14:textId="77777777" w:rsidR="00F17EA9" w:rsidRPr="00EB281C" w:rsidRDefault="00F17EA9" w:rsidP="00F17EA9">
            <w:pPr>
              <w:jc w:val="center"/>
              <w:rPr>
                <w:rFonts w:asciiTheme="majorHAnsi" w:hAnsiTheme="majorHAnsi"/>
                <w:b/>
              </w:rPr>
            </w:pPr>
            <w:r>
              <w:rPr>
                <w:rFonts w:asciiTheme="majorHAnsi" w:hAnsiTheme="majorHAnsi"/>
                <w:b/>
              </w:rPr>
              <w:t>Beginning</w:t>
            </w:r>
          </w:p>
        </w:tc>
        <w:tc>
          <w:tcPr>
            <w:tcW w:w="2693" w:type="dxa"/>
            <w:tcBorders>
              <w:left w:val="single" w:sz="4" w:space="0" w:color="auto"/>
            </w:tcBorders>
            <w:shd w:val="clear" w:color="auto" w:fill="D9D9D9" w:themeFill="background1" w:themeFillShade="D9"/>
          </w:tcPr>
          <w:p w14:paraId="473CA8A9" w14:textId="77777777" w:rsidR="00F17EA9" w:rsidRPr="00EB281C" w:rsidRDefault="00F17EA9" w:rsidP="00F17EA9">
            <w:pPr>
              <w:jc w:val="center"/>
              <w:rPr>
                <w:rFonts w:asciiTheme="majorHAnsi" w:hAnsiTheme="majorHAnsi"/>
                <w:b/>
              </w:rPr>
            </w:pPr>
            <w:r>
              <w:rPr>
                <w:rFonts w:asciiTheme="majorHAnsi" w:hAnsiTheme="majorHAnsi"/>
                <w:b/>
              </w:rPr>
              <w:t xml:space="preserve">Secure </w:t>
            </w:r>
          </w:p>
        </w:tc>
        <w:tc>
          <w:tcPr>
            <w:tcW w:w="3684" w:type="dxa"/>
            <w:tcBorders>
              <w:left w:val="single" w:sz="4" w:space="0" w:color="auto"/>
            </w:tcBorders>
            <w:shd w:val="clear" w:color="auto" w:fill="D9D9D9" w:themeFill="background1" w:themeFillShade="D9"/>
          </w:tcPr>
          <w:p w14:paraId="7D1F4112" w14:textId="77777777" w:rsidR="00F17EA9" w:rsidRPr="00EB281C" w:rsidRDefault="00F17EA9" w:rsidP="00F17EA9">
            <w:pPr>
              <w:jc w:val="center"/>
              <w:rPr>
                <w:rFonts w:asciiTheme="majorHAnsi" w:hAnsiTheme="majorHAnsi"/>
                <w:b/>
              </w:rPr>
            </w:pPr>
            <w:r>
              <w:rPr>
                <w:rFonts w:asciiTheme="majorHAnsi" w:hAnsiTheme="majorHAnsi"/>
                <w:b/>
              </w:rPr>
              <w:t>Mastery</w:t>
            </w:r>
          </w:p>
        </w:tc>
      </w:tr>
      <w:tr w:rsidR="00F17EA9" w:rsidRPr="006E2510" w14:paraId="50416073" w14:textId="77777777" w:rsidTr="00A91187">
        <w:trPr>
          <w:trHeight w:val="1744"/>
        </w:trPr>
        <w:tc>
          <w:tcPr>
            <w:tcW w:w="6516" w:type="dxa"/>
            <w:tcBorders>
              <w:left w:val="single" w:sz="4" w:space="0" w:color="auto"/>
              <w:right w:val="single" w:sz="4" w:space="0" w:color="auto"/>
            </w:tcBorders>
          </w:tcPr>
          <w:p w14:paraId="24AAADD0" w14:textId="77777777" w:rsidR="006A7945" w:rsidRDefault="00813279" w:rsidP="009408AD">
            <w:pPr>
              <w:pStyle w:val="ListParagraph"/>
              <w:numPr>
                <w:ilvl w:val="0"/>
                <w:numId w:val="12"/>
              </w:numPr>
              <w:rPr>
                <w:rFonts w:asciiTheme="majorHAnsi" w:hAnsiTheme="majorHAnsi"/>
                <w:sz w:val="21"/>
                <w:szCs w:val="21"/>
              </w:rPr>
            </w:pPr>
            <w:r w:rsidRPr="00B63C25">
              <w:rPr>
                <w:rFonts w:asciiTheme="majorHAnsi" w:hAnsiTheme="majorHAnsi"/>
                <w:sz w:val="21"/>
                <w:szCs w:val="21"/>
              </w:rPr>
              <w:t xml:space="preserve">Compare adults talking about the past – how reliable are memories? </w:t>
            </w:r>
          </w:p>
          <w:p w14:paraId="6219A210" w14:textId="4FC71CDA" w:rsidR="00813279" w:rsidRPr="00B63C25" w:rsidRDefault="006A7945" w:rsidP="009408AD">
            <w:pPr>
              <w:pStyle w:val="ListParagraph"/>
              <w:numPr>
                <w:ilvl w:val="0"/>
                <w:numId w:val="12"/>
              </w:numPr>
              <w:rPr>
                <w:rFonts w:asciiTheme="majorHAnsi" w:hAnsiTheme="majorHAnsi"/>
                <w:sz w:val="21"/>
                <w:szCs w:val="21"/>
              </w:rPr>
            </w:pPr>
            <w:r w:rsidRPr="00B63C25">
              <w:rPr>
                <w:rFonts w:asciiTheme="majorHAnsi" w:hAnsiTheme="majorHAnsi"/>
                <w:sz w:val="21"/>
                <w:szCs w:val="21"/>
              </w:rPr>
              <w:t>Identify difference between ways of life at different times.</w:t>
            </w:r>
          </w:p>
          <w:p w14:paraId="70551F99" w14:textId="002C7EFA" w:rsidR="00813279" w:rsidRPr="00B63C25" w:rsidRDefault="00813279" w:rsidP="009408AD">
            <w:pPr>
              <w:pStyle w:val="ListParagraph"/>
              <w:numPr>
                <w:ilvl w:val="0"/>
                <w:numId w:val="12"/>
              </w:numPr>
              <w:rPr>
                <w:rFonts w:asciiTheme="majorHAnsi" w:hAnsiTheme="majorHAnsi"/>
                <w:sz w:val="21"/>
                <w:szCs w:val="21"/>
              </w:rPr>
            </w:pPr>
            <w:r w:rsidRPr="00B63C25">
              <w:rPr>
                <w:rFonts w:asciiTheme="majorHAnsi" w:hAnsiTheme="majorHAnsi"/>
                <w:sz w:val="21"/>
                <w:szCs w:val="21"/>
              </w:rPr>
              <w:t>Recogn</w:t>
            </w:r>
            <w:r w:rsidR="00307D15" w:rsidRPr="00B63C25">
              <w:rPr>
                <w:rFonts w:asciiTheme="majorHAnsi" w:hAnsiTheme="majorHAnsi"/>
                <w:sz w:val="21"/>
                <w:szCs w:val="21"/>
              </w:rPr>
              <w:t>ise the differences between past</w:t>
            </w:r>
            <w:r w:rsidRPr="00B63C25">
              <w:rPr>
                <w:rFonts w:asciiTheme="majorHAnsi" w:hAnsiTheme="majorHAnsi"/>
                <w:sz w:val="21"/>
                <w:szCs w:val="21"/>
              </w:rPr>
              <w:t xml:space="preserve"> and present in their own and </w:t>
            </w:r>
            <w:r w:rsidR="006A7945" w:rsidRPr="00B63C25">
              <w:rPr>
                <w:rFonts w:asciiTheme="majorHAnsi" w:hAnsiTheme="majorHAnsi"/>
                <w:sz w:val="21"/>
                <w:szCs w:val="21"/>
              </w:rPr>
              <w:t>others’</w:t>
            </w:r>
            <w:r w:rsidRPr="00B63C25">
              <w:rPr>
                <w:rFonts w:asciiTheme="majorHAnsi" w:hAnsiTheme="majorHAnsi"/>
                <w:sz w:val="21"/>
                <w:szCs w:val="21"/>
              </w:rPr>
              <w:t xml:space="preserve"> lives.</w:t>
            </w:r>
          </w:p>
          <w:p w14:paraId="42C7B337" w14:textId="71043231" w:rsidR="00D85CD3" w:rsidRPr="00A91187" w:rsidRDefault="00831FD4" w:rsidP="00A91187">
            <w:pPr>
              <w:rPr>
                <w:rFonts w:asciiTheme="majorHAnsi" w:hAnsiTheme="majorHAnsi"/>
                <w:sz w:val="21"/>
                <w:szCs w:val="21"/>
              </w:rPr>
            </w:pPr>
            <w:r w:rsidRPr="00A91187">
              <w:rPr>
                <w:rFonts w:asciiTheme="majorHAnsi" w:hAnsiTheme="majorHAnsi"/>
                <w:sz w:val="21"/>
                <w:szCs w:val="21"/>
              </w:rPr>
              <w:t xml:space="preserve">. </w:t>
            </w:r>
          </w:p>
        </w:tc>
        <w:tc>
          <w:tcPr>
            <w:tcW w:w="2693" w:type="dxa"/>
            <w:vMerge w:val="restart"/>
            <w:tcBorders>
              <w:left w:val="single" w:sz="4" w:space="0" w:color="auto"/>
            </w:tcBorders>
          </w:tcPr>
          <w:p w14:paraId="5C2B8DCC" w14:textId="02E34E2B" w:rsidR="00AB0205" w:rsidRPr="00045E9F" w:rsidRDefault="00AB0205" w:rsidP="00AB0205">
            <w:pPr>
              <w:rPr>
                <w:rFonts w:asciiTheme="majorHAnsi" w:hAnsiTheme="majorHAnsi"/>
                <w:color w:val="000000" w:themeColor="text1"/>
                <w:sz w:val="20"/>
                <w:szCs w:val="20"/>
              </w:rPr>
            </w:pPr>
            <w:r w:rsidRPr="00045E9F">
              <w:rPr>
                <w:rFonts w:asciiTheme="majorHAnsi" w:hAnsiTheme="majorHAnsi"/>
                <w:color w:val="000000" w:themeColor="text1"/>
                <w:sz w:val="20"/>
                <w:szCs w:val="20"/>
              </w:rPr>
              <w:t>Pupils show their emerging knowledge</w:t>
            </w:r>
            <w:r w:rsidR="00045E9F">
              <w:rPr>
                <w:rFonts w:asciiTheme="majorHAnsi" w:hAnsiTheme="majorHAnsi"/>
                <w:color w:val="000000" w:themeColor="text1"/>
                <w:sz w:val="20"/>
                <w:szCs w:val="20"/>
              </w:rPr>
              <w:t xml:space="preserve"> </w:t>
            </w:r>
            <w:r w:rsidRPr="00045E9F">
              <w:rPr>
                <w:rFonts w:asciiTheme="majorHAnsi" w:hAnsiTheme="majorHAnsi"/>
                <w:color w:val="000000" w:themeColor="text1"/>
                <w:sz w:val="20"/>
                <w:szCs w:val="20"/>
              </w:rPr>
              <w:t xml:space="preserve">and understanding of the past by </w:t>
            </w:r>
            <w:proofErr w:type="spellStart"/>
            <w:r w:rsidRPr="00045E9F">
              <w:rPr>
                <w:rFonts w:asciiTheme="majorHAnsi" w:hAnsiTheme="majorHAnsi"/>
                <w:color w:val="000000" w:themeColor="text1"/>
                <w:sz w:val="20"/>
                <w:szCs w:val="20"/>
              </w:rPr>
              <w:t>recognising</w:t>
            </w:r>
            <w:proofErr w:type="spellEnd"/>
            <w:r w:rsidRPr="00045E9F">
              <w:rPr>
                <w:rFonts w:asciiTheme="majorHAnsi" w:hAnsiTheme="majorHAnsi"/>
                <w:color w:val="000000" w:themeColor="text1"/>
                <w:sz w:val="20"/>
                <w:szCs w:val="20"/>
              </w:rPr>
              <w:t xml:space="preserve"> the</w:t>
            </w:r>
          </w:p>
          <w:p w14:paraId="27B5E6D3" w14:textId="0D429047" w:rsidR="00AB0205" w:rsidRPr="00045E9F" w:rsidRDefault="00AB0205" w:rsidP="00AB0205">
            <w:pPr>
              <w:rPr>
                <w:rFonts w:asciiTheme="majorHAnsi" w:hAnsiTheme="majorHAnsi"/>
                <w:color w:val="000000" w:themeColor="text1"/>
                <w:sz w:val="20"/>
                <w:szCs w:val="20"/>
              </w:rPr>
            </w:pPr>
            <w:r w:rsidRPr="00045E9F">
              <w:rPr>
                <w:rFonts w:asciiTheme="majorHAnsi" w:hAnsiTheme="majorHAnsi"/>
                <w:color w:val="000000" w:themeColor="text1"/>
                <w:sz w:val="20"/>
                <w:szCs w:val="20"/>
              </w:rPr>
              <w:t xml:space="preserve">distinction between present and </w:t>
            </w:r>
            <w:r w:rsidR="00A91187" w:rsidRPr="00045E9F">
              <w:rPr>
                <w:rFonts w:asciiTheme="majorHAnsi" w:hAnsiTheme="majorHAnsi"/>
                <w:color w:val="000000" w:themeColor="text1"/>
                <w:sz w:val="20"/>
                <w:szCs w:val="20"/>
              </w:rPr>
              <w:t>past by</w:t>
            </w:r>
            <w:r w:rsidRPr="00045E9F">
              <w:rPr>
                <w:rFonts w:asciiTheme="majorHAnsi" w:hAnsiTheme="majorHAnsi"/>
                <w:color w:val="000000" w:themeColor="text1"/>
                <w:sz w:val="20"/>
                <w:szCs w:val="20"/>
              </w:rPr>
              <w:t xml:space="preserve"> using common</w:t>
            </w:r>
          </w:p>
          <w:p w14:paraId="02332617" w14:textId="5C9F86EF" w:rsidR="00F17EA9" w:rsidRPr="00045E9F" w:rsidRDefault="00AB0205" w:rsidP="00AB0205">
            <w:pPr>
              <w:rPr>
                <w:rFonts w:asciiTheme="majorHAnsi" w:hAnsiTheme="majorHAnsi"/>
                <w:color w:val="000000" w:themeColor="text1"/>
                <w:sz w:val="20"/>
                <w:szCs w:val="20"/>
              </w:rPr>
            </w:pPr>
            <w:r w:rsidRPr="00045E9F">
              <w:rPr>
                <w:rFonts w:asciiTheme="majorHAnsi" w:hAnsiTheme="majorHAnsi"/>
                <w:color w:val="000000" w:themeColor="text1"/>
                <w:sz w:val="20"/>
                <w:szCs w:val="20"/>
              </w:rPr>
              <w:t>words and phrases about the passing of time.</w:t>
            </w:r>
            <w:r w:rsidR="00230B4A" w:rsidRPr="00045E9F">
              <w:rPr>
                <w:rFonts w:asciiTheme="majorHAnsi" w:hAnsiTheme="majorHAnsi"/>
                <w:color w:val="000000" w:themeColor="text1"/>
                <w:sz w:val="20"/>
                <w:szCs w:val="20"/>
              </w:rPr>
              <w:t xml:space="preserve"> </w:t>
            </w:r>
          </w:p>
        </w:tc>
        <w:tc>
          <w:tcPr>
            <w:tcW w:w="2693" w:type="dxa"/>
            <w:vMerge w:val="restart"/>
          </w:tcPr>
          <w:p w14:paraId="7F49036A" w14:textId="28E4C1DB" w:rsidR="00F17EA9" w:rsidRPr="00045E9F" w:rsidRDefault="006E2510" w:rsidP="006E2510">
            <w:pPr>
              <w:rPr>
                <w:rFonts w:asciiTheme="majorHAnsi" w:hAnsiTheme="majorHAnsi"/>
                <w:color w:val="000000" w:themeColor="text1"/>
                <w:sz w:val="20"/>
                <w:szCs w:val="20"/>
              </w:rPr>
            </w:pPr>
            <w:r w:rsidRPr="00045E9F">
              <w:rPr>
                <w:rFonts w:asciiTheme="majorHAnsi" w:eastAsia="Times New Roman" w:hAnsiTheme="majorHAnsi" w:cs="Times New Roman"/>
                <w:color w:val="000000" w:themeColor="text1"/>
                <w:sz w:val="20"/>
                <w:szCs w:val="20"/>
                <w:lang w:val="en-GB"/>
              </w:rPr>
              <w:t xml:space="preserve">Pupils show their developing knowledge and understanding of the past by using common words and phrases about the passing of time by recognising that their own lives are different from the lives of people in the past. </w:t>
            </w:r>
          </w:p>
        </w:tc>
        <w:tc>
          <w:tcPr>
            <w:tcW w:w="3684" w:type="dxa"/>
            <w:vMerge w:val="restart"/>
          </w:tcPr>
          <w:p w14:paraId="2F14E928" w14:textId="4FF17DE9" w:rsidR="00F17EA9" w:rsidRPr="00045E9F" w:rsidRDefault="006E2510" w:rsidP="00F17EA9">
            <w:pPr>
              <w:rPr>
                <w:rFonts w:asciiTheme="majorHAnsi" w:eastAsia="Times New Roman" w:hAnsiTheme="majorHAnsi" w:cs="Times New Roman"/>
                <w:color w:val="000000" w:themeColor="text1"/>
                <w:sz w:val="20"/>
                <w:szCs w:val="20"/>
                <w:lang w:val="en-GB"/>
              </w:rPr>
            </w:pPr>
            <w:r w:rsidRPr="00045E9F">
              <w:rPr>
                <w:rFonts w:asciiTheme="majorHAnsi" w:eastAsia="Times New Roman" w:hAnsiTheme="majorHAnsi" w:cs="Times New Roman"/>
                <w:color w:val="000000" w:themeColor="text1"/>
                <w:sz w:val="20"/>
                <w:szCs w:val="20"/>
                <w:lang w:val="en-GB"/>
              </w:rPr>
              <w:t xml:space="preserve">Pupils show </w:t>
            </w:r>
            <w:r w:rsidR="00B63C25" w:rsidRPr="00045E9F">
              <w:rPr>
                <w:rFonts w:asciiTheme="majorHAnsi" w:eastAsia="Times New Roman" w:hAnsiTheme="majorHAnsi" w:cs="Times New Roman"/>
                <w:color w:val="000000" w:themeColor="text1"/>
                <w:sz w:val="20"/>
                <w:szCs w:val="20"/>
                <w:lang w:val="en-GB"/>
              </w:rPr>
              <w:t xml:space="preserve">confidence in their </w:t>
            </w:r>
            <w:r w:rsidRPr="00045E9F">
              <w:rPr>
                <w:rFonts w:asciiTheme="majorHAnsi" w:eastAsia="Times New Roman" w:hAnsiTheme="majorHAnsi" w:cs="Times New Roman"/>
                <w:color w:val="000000" w:themeColor="text1"/>
                <w:sz w:val="20"/>
                <w:szCs w:val="20"/>
                <w:lang w:val="en-GB"/>
              </w:rPr>
              <w:t>knowledge</w:t>
            </w:r>
            <w:r w:rsidR="00B63C25" w:rsidRPr="00045E9F">
              <w:rPr>
                <w:rFonts w:asciiTheme="majorHAnsi" w:eastAsia="Times New Roman" w:hAnsiTheme="majorHAnsi" w:cs="Times New Roman"/>
                <w:color w:val="000000" w:themeColor="text1"/>
                <w:sz w:val="20"/>
                <w:szCs w:val="20"/>
                <w:lang w:val="en-GB"/>
              </w:rPr>
              <w:t>/</w:t>
            </w:r>
            <w:r w:rsidRPr="00045E9F">
              <w:rPr>
                <w:rFonts w:asciiTheme="majorHAnsi" w:eastAsia="Times New Roman" w:hAnsiTheme="majorHAnsi" w:cs="Times New Roman"/>
                <w:color w:val="000000" w:themeColor="text1"/>
                <w:sz w:val="20"/>
                <w:szCs w:val="20"/>
                <w:lang w:val="en-GB"/>
              </w:rPr>
              <w:t>understanding of the past</w:t>
            </w:r>
            <w:r w:rsidR="00B63C25" w:rsidRPr="00045E9F">
              <w:rPr>
                <w:rFonts w:asciiTheme="majorHAnsi" w:eastAsia="Times New Roman" w:hAnsiTheme="majorHAnsi" w:cs="Times New Roman"/>
                <w:color w:val="000000" w:themeColor="text1"/>
                <w:sz w:val="20"/>
                <w:szCs w:val="20"/>
                <w:lang w:val="en-GB"/>
              </w:rPr>
              <w:t>. C</w:t>
            </w:r>
            <w:r w:rsidRPr="00045E9F">
              <w:rPr>
                <w:rFonts w:asciiTheme="majorHAnsi" w:eastAsia="Times New Roman" w:hAnsiTheme="majorHAnsi" w:cs="Times New Roman"/>
                <w:color w:val="000000" w:themeColor="text1"/>
                <w:sz w:val="20"/>
                <w:szCs w:val="20"/>
                <w:lang w:val="en-GB"/>
              </w:rPr>
              <w:t>ommon words and phrases about the passing of time</w:t>
            </w:r>
            <w:r w:rsidR="00354960" w:rsidRPr="00045E9F">
              <w:rPr>
                <w:rFonts w:asciiTheme="majorHAnsi" w:eastAsia="Times New Roman" w:hAnsiTheme="majorHAnsi" w:cs="Times New Roman"/>
                <w:color w:val="000000" w:themeColor="text1"/>
                <w:sz w:val="20"/>
                <w:szCs w:val="20"/>
                <w:lang w:val="en-GB"/>
              </w:rPr>
              <w:t xml:space="preserve"> are u</w:t>
            </w:r>
            <w:r w:rsidR="00A91187" w:rsidRPr="00045E9F">
              <w:rPr>
                <w:rFonts w:asciiTheme="majorHAnsi" w:eastAsia="Times New Roman" w:hAnsiTheme="majorHAnsi" w:cs="Times New Roman"/>
                <w:color w:val="000000" w:themeColor="text1"/>
                <w:sz w:val="20"/>
                <w:szCs w:val="20"/>
                <w:lang w:val="en-GB"/>
              </w:rPr>
              <w:t>s</w:t>
            </w:r>
            <w:r w:rsidR="00354960" w:rsidRPr="00045E9F">
              <w:rPr>
                <w:rFonts w:asciiTheme="majorHAnsi" w:eastAsia="Times New Roman" w:hAnsiTheme="majorHAnsi" w:cs="Times New Roman"/>
                <w:color w:val="000000" w:themeColor="text1"/>
                <w:sz w:val="20"/>
                <w:szCs w:val="20"/>
                <w:lang w:val="en-GB"/>
              </w:rPr>
              <w:t xml:space="preserve">ed well. The recognise and can explain why their life is different from </w:t>
            </w:r>
            <w:r w:rsidRPr="00045E9F">
              <w:rPr>
                <w:rFonts w:asciiTheme="majorHAnsi" w:eastAsia="Times New Roman" w:hAnsiTheme="majorHAnsi" w:cs="Times New Roman"/>
                <w:color w:val="000000" w:themeColor="text1"/>
                <w:sz w:val="20"/>
                <w:szCs w:val="20"/>
                <w:lang w:val="en-GB"/>
              </w:rPr>
              <w:t xml:space="preserve">people in the past </w:t>
            </w:r>
            <w:r w:rsidR="00354960" w:rsidRPr="00045E9F">
              <w:rPr>
                <w:rFonts w:asciiTheme="majorHAnsi" w:eastAsia="Times New Roman" w:hAnsiTheme="majorHAnsi" w:cs="Times New Roman"/>
                <w:color w:val="000000" w:themeColor="text1"/>
                <w:sz w:val="20"/>
                <w:szCs w:val="20"/>
                <w:lang w:val="en-GB"/>
              </w:rPr>
              <w:t xml:space="preserve">by describing and explaining the differences. </w:t>
            </w:r>
          </w:p>
        </w:tc>
      </w:tr>
      <w:tr w:rsidR="00F17EA9" w:rsidRPr="006E2510" w14:paraId="5BB651F5" w14:textId="77777777" w:rsidTr="006A7945">
        <w:trPr>
          <w:trHeight w:val="255"/>
        </w:trPr>
        <w:tc>
          <w:tcPr>
            <w:tcW w:w="6516" w:type="dxa"/>
            <w:tcBorders>
              <w:left w:val="single" w:sz="4" w:space="0" w:color="auto"/>
              <w:right w:val="single" w:sz="4" w:space="0" w:color="auto"/>
            </w:tcBorders>
            <w:shd w:val="clear" w:color="auto" w:fill="D9D9D9" w:themeFill="background1" w:themeFillShade="D9"/>
          </w:tcPr>
          <w:p w14:paraId="771DE91A" w14:textId="5F3F4279" w:rsidR="00A91187" w:rsidRPr="00A91187" w:rsidRDefault="00F17EA9" w:rsidP="00F17EA9">
            <w:pPr>
              <w:rPr>
                <w:rFonts w:asciiTheme="majorHAnsi" w:hAnsiTheme="majorHAnsi"/>
                <w:b/>
              </w:rPr>
            </w:pPr>
            <w:r w:rsidRPr="00EB281C">
              <w:rPr>
                <w:rFonts w:asciiTheme="majorHAnsi" w:hAnsiTheme="majorHAnsi"/>
                <w:b/>
              </w:rPr>
              <w:t xml:space="preserve">Geography </w:t>
            </w:r>
          </w:p>
        </w:tc>
        <w:tc>
          <w:tcPr>
            <w:tcW w:w="2693" w:type="dxa"/>
            <w:vMerge/>
            <w:tcBorders>
              <w:left w:val="single" w:sz="4" w:space="0" w:color="auto"/>
            </w:tcBorders>
          </w:tcPr>
          <w:p w14:paraId="518475AB" w14:textId="77777777" w:rsidR="00F17EA9" w:rsidRPr="00045E9F" w:rsidRDefault="00F17EA9" w:rsidP="00F17EA9">
            <w:pPr>
              <w:rPr>
                <w:rFonts w:asciiTheme="majorHAnsi" w:hAnsiTheme="majorHAnsi"/>
                <w:sz w:val="20"/>
                <w:szCs w:val="20"/>
              </w:rPr>
            </w:pPr>
          </w:p>
        </w:tc>
        <w:tc>
          <w:tcPr>
            <w:tcW w:w="2693" w:type="dxa"/>
            <w:vMerge/>
          </w:tcPr>
          <w:p w14:paraId="61A2F843" w14:textId="77777777" w:rsidR="00F17EA9" w:rsidRPr="00045E9F" w:rsidRDefault="00F17EA9" w:rsidP="00F17EA9">
            <w:pPr>
              <w:rPr>
                <w:rFonts w:asciiTheme="majorHAnsi" w:hAnsiTheme="majorHAnsi"/>
                <w:sz w:val="20"/>
                <w:szCs w:val="20"/>
              </w:rPr>
            </w:pPr>
          </w:p>
        </w:tc>
        <w:tc>
          <w:tcPr>
            <w:tcW w:w="3684" w:type="dxa"/>
            <w:vMerge/>
          </w:tcPr>
          <w:p w14:paraId="441B05B2" w14:textId="77777777" w:rsidR="00F17EA9" w:rsidRPr="00045E9F" w:rsidRDefault="00F17EA9" w:rsidP="00F17EA9">
            <w:pPr>
              <w:rPr>
                <w:rFonts w:asciiTheme="majorHAnsi" w:hAnsiTheme="majorHAnsi"/>
                <w:sz w:val="20"/>
                <w:szCs w:val="20"/>
              </w:rPr>
            </w:pPr>
          </w:p>
        </w:tc>
      </w:tr>
      <w:tr w:rsidR="00F17EA9" w14:paraId="627F050C" w14:textId="77777777" w:rsidTr="006A7945">
        <w:trPr>
          <w:trHeight w:val="247"/>
        </w:trPr>
        <w:tc>
          <w:tcPr>
            <w:tcW w:w="6516" w:type="dxa"/>
            <w:tcBorders>
              <w:left w:val="single" w:sz="4" w:space="0" w:color="auto"/>
              <w:right w:val="single" w:sz="4" w:space="0" w:color="auto"/>
            </w:tcBorders>
          </w:tcPr>
          <w:p w14:paraId="5405878E" w14:textId="66C0A33A" w:rsidR="00813279" w:rsidRPr="00B63C25" w:rsidRDefault="00307D15" w:rsidP="000B32AD">
            <w:pPr>
              <w:pStyle w:val="ListParagraph"/>
              <w:numPr>
                <w:ilvl w:val="0"/>
                <w:numId w:val="27"/>
              </w:numPr>
              <w:rPr>
                <w:rFonts w:asciiTheme="majorHAnsi" w:hAnsiTheme="majorHAnsi"/>
                <w:sz w:val="21"/>
                <w:szCs w:val="21"/>
              </w:rPr>
            </w:pPr>
            <w:r w:rsidRPr="00B63C25">
              <w:rPr>
                <w:rFonts w:asciiTheme="majorHAnsi" w:hAnsiTheme="majorHAnsi"/>
                <w:sz w:val="21"/>
                <w:szCs w:val="21"/>
              </w:rPr>
              <w:t>Name,</w:t>
            </w:r>
            <w:r w:rsidR="00813279" w:rsidRPr="00B63C25">
              <w:rPr>
                <w:rFonts w:asciiTheme="majorHAnsi" w:hAnsiTheme="majorHAnsi"/>
                <w:sz w:val="21"/>
                <w:szCs w:val="21"/>
              </w:rPr>
              <w:t xml:space="preserve"> locate and identify characteristics</w:t>
            </w:r>
            <w:r w:rsidR="00670A69" w:rsidRPr="00B63C25">
              <w:rPr>
                <w:rFonts w:asciiTheme="majorHAnsi" w:hAnsiTheme="majorHAnsi"/>
                <w:sz w:val="21"/>
                <w:szCs w:val="21"/>
              </w:rPr>
              <w:t xml:space="preserve"> of the four countries and capital cities of the UK and surrounding areas. </w:t>
            </w:r>
            <w:r w:rsidR="00880850" w:rsidRPr="00B63C25">
              <w:rPr>
                <w:rFonts w:asciiTheme="majorHAnsi" w:hAnsiTheme="majorHAnsi"/>
                <w:sz w:val="21"/>
                <w:szCs w:val="21"/>
              </w:rPr>
              <w:t>Use maps, atlases, globes and digital mapping to locate countries and describe features</w:t>
            </w:r>
            <w:r w:rsidR="006A7945">
              <w:rPr>
                <w:rFonts w:asciiTheme="majorHAnsi" w:hAnsiTheme="majorHAnsi"/>
                <w:sz w:val="21"/>
                <w:szCs w:val="21"/>
              </w:rPr>
              <w:t xml:space="preserve">. </w:t>
            </w:r>
          </w:p>
          <w:p w14:paraId="4E173973" w14:textId="0EDCCB87" w:rsidR="000B32AD" w:rsidRPr="00B63C25" w:rsidRDefault="000B32AD" w:rsidP="000B32AD">
            <w:pPr>
              <w:pStyle w:val="ListParagraph"/>
              <w:numPr>
                <w:ilvl w:val="0"/>
                <w:numId w:val="27"/>
              </w:numPr>
              <w:rPr>
                <w:rFonts w:asciiTheme="majorHAnsi" w:hAnsiTheme="majorHAnsi"/>
                <w:sz w:val="21"/>
                <w:szCs w:val="21"/>
              </w:rPr>
            </w:pPr>
            <w:r w:rsidRPr="00B63C25">
              <w:rPr>
                <w:rFonts w:asciiTheme="majorHAnsi" w:hAnsiTheme="majorHAnsi"/>
                <w:sz w:val="21"/>
                <w:szCs w:val="21"/>
              </w:rPr>
              <w:t>Understand geographical similarities and differences through studying the human and physical geography of the UK and small area of contras</w:t>
            </w:r>
            <w:r w:rsidR="00670A69" w:rsidRPr="00B63C25">
              <w:rPr>
                <w:rFonts w:asciiTheme="majorHAnsi" w:hAnsiTheme="majorHAnsi"/>
                <w:sz w:val="21"/>
                <w:szCs w:val="21"/>
              </w:rPr>
              <w:t>ting non-European country using Barnaby Bear</w:t>
            </w:r>
            <w:r w:rsidR="00914532" w:rsidRPr="00B63C25">
              <w:rPr>
                <w:rFonts w:asciiTheme="majorHAnsi" w:hAnsiTheme="majorHAnsi"/>
                <w:sz w:val="21"/>
                <w:szCs w:val="21"/>
              </w:rPr>
              <w:t xml:space="preserve">. </w:t>
            </w:r>
          </w:p>
          <w:p w14:paraId="4C5D8A31" w14:textId="3C412356" w:rsidR="001F63BE" w:rsidRPr="00880850" w:rsidRDefault="009408AD" w:rsidP="00880850">
            <w:pPr>
              <w:pStyle w:val="ListParagraph"/>
              <w:numPr>
                <w:ilvl w:val="0"/>
                <w:numId w:val="27"/>
              </w:numPr>
              <w:rPr>
                <w:rFonts w:asciiTheme="majorHAnsi" w:hAnsiTheme="majorHAnsi"/>
                <w:sz w:val="21"/>
                <w:szCs w:val="21"/>
              </w:rPr>
            </w:pPr>
            <w:r w:rsidRPr="00B63C25">
              <w:rPr>
                <w:rFonts w:asciiTheme="majorHAnsi" w:hAnsiTheme="majorHAnsi"/>
                <w:sz w:val="21"/>
                <w:szCs w:val="21"/>
              </w:rPr>
              <w:t>Use basic geographical vocabulary to refer to key physical features</w:t>
            </w:r>
            <w:r w:rsidR="00A91187">
              <w:rPr>
                <w:rFonts w:asciiTheme="majorHAnsi" w:hAnsiTheme="majorHAnsi"/>
                <w:sz w:val="21"/>
                <w:szCs w:val="21"/>
              </w:rPr>
              <w:t xml:space="preserve">. </w:t>
            </w:r>
          </w:p>
        </w:tc>
        <w:tc>
          <w:tcPr>
            <w:tcW w:w="2693" w:type="dxa"/>
            <w:vMerge w:val="restart"/>
            <w:tcBorders>
              <w:left w:val="single" w:sz="4" w:space="0" w:color="auto"/>
            </w:tcBorders>
          </w:tcPr>
          <w:p w14:paraId="7895653B" w14:textId="6351B78D" w:rsidR="00B41056" w:rsidRPr="00045E9F" w:rsidRDefault="00B41056" w:rsidP="00B41056">
            <w:pPr>
              <w:rPr>
                <w:rFonts w:asciiTheme="majorHAnsi" w:eastAsia="Times New Roman" w:hAnsiTheme="majorHAnsi" w:cs="Times New Roman"/>
                <w:color w:val="000000" w:themeColor="text1"/>
                <w:sz w:val="20"/>
                <w:szCs w:val="20"/>
                <w:lang w:val="en-GB"/>
              </w:rPr>
            </w:pPr>
            <w:r w:rsidRPr="00045E9F">
              <w:rPr>
                <w:rFonts w:asciiTheme="majorHAnsi" w:eastAsia="Times New Roman" w:hAnsiTheme="majorHAnsi" w:cs="Times New Roman"/>
                <w:color w:val="000000" w:themeColor="text1"/>
                <w:sz w:val="20"/>
                <w:szCs w:val="20"/>
                <w:lang w:val="en-GB"/>
              </w:rPr>
              <w:t>They use resources that are given to them, carry out tasks with support and are familiar with some basic geographical vocabulary.</w:t>
            </w:r>
          </w:p>
          <w:p w14:paraId="3B8B4494" w14:textId="77777777" w:rsidR="00F17EA9" w:rsidRPr="00045E9F" w:rsidRDefault="00F17EA9" w:rsidP="00F17EA9">
            <w:pPr>
              <w:rPr>
                <w:rFonts w:asciiTheme="majorHAnsi" w:hAnsiTheme="majorHAnsi"/>
                <w:color w:val="000000" w:themeColor="text1"/>
                <w:sz w:val="20"/>
                <w:szCs w:val="20"/>
              </w:rPr>
            </w:pPr>
          </w:p>
        </w:tc>
        <w:tc>
          <w:tcPr>
            <w:tcW w:w="2693" w:type="dxa"/>
            <w:vMerge w:val="restart"/>
          </w:tcPr>
          <w:p w14:paraId="68D2C63E" w14:textId="2B65C274" w:rsidR="00F17EA9" w:rsidRPr="00045E9F" w:rsidRDefault="00B41056" w:rsidP="00F17EA9">
            <w:pPr>
              <w:rPr>
                <w:rFonts w:asciiTheme="majorHAnsi" w:eastAsia="Times New Roman" w:hAnsiTheme="majorHAnsi" w:cs="Times New Roman"/>
                <w:color w:val="000000" w:themeColor="text1"/>
                <w:sz w:val="20"/>
                <w:szCs w:val="20"/>
                <w:lang w:val="en-GB"/>
              </w:rPr>
            </w:pPr>
            <w:r w:rsidRPr="00045E9F">
              <w:rPr>
                <w:rFonts w:asciiTheme="majorHAnsi" w:eastAsia="Times New Roman" w:hAnsiTheme="majorHAnsi" w:cs="Times New Roman"/>
                <w:color w:val="000000" w:themeColor="text1"/>
                <w:sz w:val="20"/>
                <w:szCs w:val="20"/>
                <w:lang w:val="en-GB"/>
              </w:rPr>
              <w:t>They use resources that are given to them, and their own observations, to respond to questions about places and environments using some basic geographical vocabulary.</w:t>
            </w:r>
          </w:p>
        </w:tc>
        <w:tc>
          <w:tcPr>
            <w:tcW w:w="3684" w:type="dxa"/>
            <w:vMerge w:val="restart"/>
          </w:tcPr>
          <w:p w14:paraId="7D53D7BB" w14:textId="67CDB08D" w:rsidR="00B41056" w:rsidRPr="00045E9F" w:rsidRDefault="00B41056" w:rsidP="00B41056">
            <w:pPr>
              <w:rPr>
                <w:rFonts w:asciiTheme="majorHAnsi" w:eastAsia="Times New Roman" w:hAnsiTheme="majorHAnsi" w:cs="Times New Roman"/>
                <w:color w:val="000000" w:themeColor="text1"/>
                <w:sz w:val="20"/>
                <w:szCs w:val="20"/>
                <w:lang w:val="en-GB"/>
              </w:rPr>
            </w:pPr>
            <w:r w:rsidRPr="00045E9F">
              <w:rPr>
                <w:rFonts w:asciiTheme="majorHAnsi" w:eastAsia="Times New Roman" w:hAnsiTheme="majorHAnsi" w:cs="Times New Roman"/>
                <w:color w:val="000000" w:themeColor="text1"/>
                <w:sz w:val="20"/>
                <w:szCs w:val="20"/>
                <w:lang w:val="en-GB"/>
              </w:rPr>
              <w:t>They use resources that are given to them, and their own observations, to ask and respond to questions about places and environments.  Good range of geographical vocabulary used.</w:t>
            </w:r>
          </w:p>
          <w:p w14:paraId="790C289D" w14:textId="77777777" w:rsidR="00F17EA9" w:rsidRPr="00045E9F" w:rsidRDefault="00F17EA9" w:rsidP="00F17EA9">
            <w:pPr>
              <w:rPr>
                <w:rFonts w:asciiTheme="majorHAnsi" w:hAnsiTheme="majorHAnsi"/>
                <w:color w:val="000000" w:themeColor="text1"/>
                <w:sz w:val="20"/>
                <w:szCs w:val="20"/>
              </w:rPr>
            </w:pPr>
          </w:p>
        </w:tc>
      </w:tr>
      <w:tr w:rsidR="00F17EA9" w14:paraId="44F40871" w14:textId="77777777" w:rsidTr="006A7945">
        <w:trPr>
          <w:trHeight w:val="247"/>
        </w:trPr>
        <w:tc>
          <w:tcPr>
            <w:tcW w:w="6516" w:type="dxa"/>
            <w:tcBorders>
              <w:left w:val="single" w:sz="4" w:space="0" w:color="auto"/>
              <w:right w:val="single" w:sz="4" w:space="0" w:color="auto"/>
            </w:tcBorders>
            <w:shd w:val="clear" w:color="auto" w:fill="D9D9D9" w:themeFill="background1" w:themeFillShade="D9"/>
          </w:tcPr>
          <w:p w14:paraId="3DF17A7F" w14:textId="77777777" w:rsidR="00F17EA9" w:rsidRDefault="00F17EA9" w:rsidP="00F17EA9">
            <w:pPr>
              <w:rPr>
                <w:rFonts w:asciiTheme="majorHAnsi" w:hAnsiTheme="majorHAnsi"/>
              </w:rPr>
            </w:pPr>
            <w:r>
              <w:rPr>
                <w:rFonts w:asciiTheme="majorHAnsi" w:hAnsiTheme="majorHAnsi"/>
                <w:b/>
              </w:rPr>
              <w:t>Creativity (Art, Music and DT)</w:t>
            </w:r>
          </w:p>
        </w:tc>
        <w:tc>
          <w:tcPr>
            <w:tcW w:w="2693" w:type="dxa"/>
            <w:vMerge/>
            <w:tcBorders>
              <w:left w:val="single" w:sz="4" w:space="0" w:color="auto"/>
            </w:tcBorders>
          </w:tcPr>
          <w:p w14:paraId="73F52B82" w14:textId="77777777" w:rsidR="00F17EA9" w:rsidRPr="00045E9F" w:rsidRDefault="00F17EA9" w:rsidP="00F17EA9">
            <w:pPr>
              <w:rPr>
                <w:rFonts w:asciiTheme="majorHAnsi" w:hAnsiTheme="majorHAnsi"/>
                <w:sz w:val="20"/>
                <w:szCs w:val="20"/>
              </w:rPr>
            </w:pPr>
          </w:p>
        </w:tc>
        <w:tc>
          <w:tcPr>
            <w:tcW w:w="2693" w:type="dxa"/>
            <w:vMerge/>
          </w:tcPr>
          <w:p w14:paraId="1F92FE1C" w14:textId="77777777" w:rsidR="00F17EA9" w:rsidRPr="00045E9F" w:rsidRDefault="00F17EA9" w:rsidP="00F17EA9">
            <w:pPr>
              <w:rPr>
                <w:rFonts w:asciiTheme="majorHAnsi" w:hAnsiTheme="majorHAnsi"/>
                <w:sz w:val="20"/>
                <w:szCs w:val="20"/>
              </w:rPr>
            </w:pPr>
          </w:p>
        </w:tc>
        <w:tc>
          <w:tcPr>
            <w:tcW w:w="3684" w:type="dxa"/>
            <w:vMerge/>
          </w:tcPr>
          <w:p w14:paraId="652B3097" w14:textId="77777777" w:rsidR="00F17EA9" w:rsidRPr="00045E9F" w:rsidRDefault="00F17EA9" w:rsidP="00F17EA9">
            <w:pPr>
              <w:rPr>
                <w:rFonts w:asciiTheme="majorHAnsi" w:hAnsiTheme="majorHAnsi"/>
                <w:sz w:val="20"/>
                <w:szCs w:val="20"/>
              </w:rPr>
            </w:pPr>
          </w:p>
        </w:tc>
      </w:tr>
      <w:tr w:rsidR="00DB4E76" w14:paraId="0769EC1D" w14:textId="77777777" w:rsidTr="006A7945">
        <w:trPr>
          <w:trHeight w:val="550"/>
        </w:trPr>
        <w:tc>
          <w:tcPr>
            <w:tcW w:w="6516" w:type="dxa"/>
            <w:tcBorders>
              <w:left w:val="single" w:sz="4" w:space="0" w:color="auto"/>
              <w:right w:val="single" w:sz="4" w:space="0" w:color="auto"/>
            </w:tcBorders>
          </w:tcPr>
          <w:p w14:paraId="0728574E" w14:textId="77777777" w:rsidR="00DB4E76" w:rsidRDefault="00DB4E76" w:rsidP="00DB4E76">
            <w:pPr>
              <w:pStyle w:val="ListParagraph"/>
              <w:numPr>
                <w:ilvl w:val="0"/>
                <w:numId w:val="30"/>
              </w:numPr>
              <w:rPr>
                <w:rFonts w:asciiTheme="majorHAnsi" w:hAnsiTheme="majorHAnsi"/>
                <w:sz w:val="21"/>
                <w:szCs w:val="21"/>
              </w:rPr>
            </w:pPr>
            <w:r w:rsidRPr="00354960">
              <w:rPr>
                <w:rFonts w:asciiTheme="majorHAnsi" w:hAnsiTheme="majorHAnsi"/>
                <w:sz w:val="21"/>
                <w:szCs w:val="21"/>
              </w:rPr>
              <w:t>To use drawing, painting and sculpture to develop and share their ideas, experiences and imagination.</w:t>
            </w:r>
          </w:p>
          <w:p w14:paraId="35928583" w14:textId="5CBCEC88" w:rsidR="00B51E25" w:rsidRPr="00D85CD3" w:rsidRDefault="00B51E25" w:rsidP="00D85CD3">
            <w:pPr>
              <w:rPr>
                <w:rFonts w:asciiTheme="majorHAnsi" w:hAnsiTheme="majorHAnsi"/>
                <w:sz w:val="21"/>
                <w:szCs w:val="21"/>
              </w:rPr>
            </w:pPr>
          </w:p>
        </w:tc>
        <w:tc>
          <w:tcPr>
            <w:tcW w:w="2693" w:type="dxa"/>
            <w:vMerge w:val="restart"/>
            <w:tcBorders>
              <w:left w:val="single" w:sz="4" w:space="0" w:color="auto"/>
            </w:tcBorders>
          </w:tcPr>
          <w:p w14:paraId="5118B5A6" w14:textId="45AF6436" w:rsidR="00DB4E76" w:rsidRPr="00045E9F" w:rsidRDefault="00DB4E76" w:rsidP="00B51E25">
            <w:pPr>
              <w:widowControl w:val="0"/>
              <w:autoSpaceDE w:val="0"/>
              <w:autoSpaceDN w:val="0"/>
              <w:adjustRightInd w:val="0"/>
              <w:rPr>
                <w:rFonts w:asciiTheme="majorHAnsi" w:hAnsiTheme="majorHAnsi" w:cs="Arial"/>
                <w:sz w:val="20"/>
                <w:szCs w:val="20"/>
              </w:rPr>
            </w:pPr>
            <w:r w:rsidRPr="00045E9F">
              <w:rPr>
                <w:rFonts w:asciiTheme="majorHAnsi" w:hAnsiTheme="majorHAnsi" w:cs="Arial"/>
                <w:sz w:val="20"/>
                <w:szCs w:val="20"/>
              </w:rPr>
              <w:t xml:space="preserve">Pupils respond to ideas. They explore a variety of materials and processes to create their own work. </w:t>
            </w:r>
          </w:p>
        </w:tc>
        <w:tc>
          <w:tcPr>
            <w:tcW w:w="2693" w:type="dxa"/>
            <w:vMerge w:val="restart"/>
          </w:tcPr>
          <w:p w14:paraId="3BFD90F3" w14:textId="3B930B85" w:rsidR="00DB4E76" w:rsidRPr="00045E9F" w:rsidRDefault="00DB4E76" w:rsidP="00B51E25">
            <w:pPr>
              <w:widowControl w:val="0"/>
              <w:autoSpaceDE w:val="0"/>
              <w:autoSpaceDN w:val="0"/>
              <w:adjustRightInd w:val="0"/>
              <w:rPr>
                <w:rFonts w:asciiTheme="majorHAnsi" w:hAnsiTheme="majorHAnsi" w:cs="Arial"/>
                <w:sz w:val="20"/>
                <w:szCs w:val="20"/>
              </w:rPr>
            </w:pPr>
            <w:r w:rsidRPr="00045E9F">
              <w:rPr>
                <w:rFonts w:asciiTheme="majorHAnsi" w:hAnsiTheme="majorHAnsi" w:cs="Arial"/>
                <w:sz w:val="20"/>
                <w:szCs w:val="20"/>
              </w:rPr>
              <w:t>They describe what they think and feel about the work of others and what they have done in their own work</w:t>
            </w:r>
          </w:p>
        </w:tc>
        <w:tc>
          <w:tcPr>
            <w:tcW w:w="3684" w:type="dxa"/>
            <w:vMerge w:val="restart"/>
          </w:tcPr>
          <w:p w14:paraId="09AE867C" w14:textId="132DBD1E" w:rsidR="00DB4E76" w:rsidRPr="00045E9F" w:rsidRDefault="00DB4E76" w:rsidP="00B51E25">
            <w:pPr>
              <w:widowControl w:val="0"/>
              <w:autoSpaceDE w:val="0"/>
              <w:autoSpaceDN w:val="0"/>
              <w:adjustRightInd w:val="0"/>
              <w:rPr>
                <w:rFonts w:asciiTheme="majorHAnsi" w:hAnsiTheme="majorHAnsi" w:cs="Arial"/>
                <w:sz w:val="20"/>
                <w:szCs w:val="20"/>
              </w:rPr>
            </w:pPr>
            <w:r w:rsidRPr="00045E9F">
              <w:rPr>
                <w:rFonts w:asciiTheme="majorHAnsi" w:hAnsiTheme="majorHAnsi" w:cs="Arial"/>
                <w:sz w:val="20"/>
                <w:szCs w:val="20"/>
              </w:rPr>
              <w:t>They describe what they think and feel about the work of others and what they have done in their own work</w:t>
            </w:r>
            <w:r w:rsidR="00D85CD3" w:rsidRPr="00045E9F">
              <w:rPr>
                <w:rFonts w:asciiTheme="majorHAnsi" w:hAnsiTheme="majorHAnsi" w:cs="Arial"/>
                <w:sz w:val="20"/>
                <w:szCs w:val="20"/>
              </w:rPr>
              <w:t>.</w:t>
            </w:r>
          </w:p>
        </w:tc>
      </w:tr>
      <w:tr w:rsidR="00DB4E76" w14:paraId="510D4310" w14:textId="77777777" w:rsidTr="006A7945">
        <w:trPr>
          <w:trHeight w:val="417"/>
        </w:trPr>
        <w:tc>
          <w:tcPr>
            <w:tcW w:w="6516" w:type="dxa"/>
            <w:tcBorders>
              <w:left w:val="single" w:sz="4" w:space="0" w:color="auto"/>
              <w:right w:val="single" w:sz="4" w:space="0" w:color="auto"/>
            </w:tcBorders>
            <w:shd w:val="clear" w:color="auto" w:fill="D9D9D9" w:themeFill="background1" w:themeFillShade="D9"/>
          </w:tcPr>
          <w:p w14:paraId="0593B655" w14:textId="77777777" w:rsidR="00DB4E76" w:rsidRDefault="00DB4E76" w:rsidP="00DB4E76">
            <w:pPr>
              <w:rPr>
                <w:rFonts w:asciiTheme="majorHAnsi" w:hAnsiTheme="majorHAnsi"/>
              </w:rPr>
            </w:pPr>
            <w:r>
              <w:rPr>
                <w:rFonts w:asciiTheme="majorHAnsi" w:hAnsiTheme="majorHAnsi"/>
                <w:b/>
              </w:rPr>
              <w:t>Personal (RE and PSHE)</w:t>
            </w:r>
          </w:p>
        </w:tc>
        <w:tc>
          <w:tcPr>
            <w:tcW w:w="2693" w:type="dxa"/>
            <w:vMerge/>
            <w:tcBorders>
              <w:left w:val="single" w:sz="4" w:space="0" w:color="auto"/>
            </w:tcBorders>
          </w:tcPr>
          <w:p w14:paraId="0EC68B49" w14:textId="77777777" w:rsidR="00DB4E76" w:rsidRPr="00D85CD3" w:rsidRDefault="00DB4E76" w:rsidP="00DB4E76">
            <w:pPr>
              <w:rPr>
                <w:rFonts w:asciiTheme="majorHAnsi" w:hAnsiTheme="majorHAnsi"/>
                <w:sz w:val="21"/>
                <w:szCs w:val="21"/>
              </w:rPr>
            </w:pPr>
          </w:p>
        </w:tc>
        <w:tc>
          <w:tcPr>
            <w:tcW w:w="2693" w:type="dxa"/>
            <w:vMerge/>
          </w:tcPr>
          <w:p w14:paraId="71DA3008" w14:textId="77777777" w:rsidR="00DB4E76" w:rsidRPr="00D85CD3" w:rsidRDefault="00DB4E76" w:rsidP="00DB4E76">
            <w:pPr>
              <w:rPr>
                <w:rFonts w:asciiTheme="majorHAnsi" w:hAnsiTheme="majorHAnsi"/>
                <w:sz w:val="21"/>
                <w:szCs w:val="21"/>
              </w:rPr>
            </w:pPr>
          </w:p>
        </w:tc>
        <w:tc>
          <w:tcPr>
            <w:tcW w:w="3684" w:type="dxa"/>
            <w:vMerge/>
          </w:tcPr>
          <w:p w14:paraId="5A718BCE" w14:textId="77777777" w:rsidR="00DB4E76" w:rsidRPr="00D85CD3" w:rsidRDefault="00DB4E76" w:rsidP="00DB4E76">
            <w:pPr>
              <w:rPr>
                <w:rFonts w:asciiTheme="majorHAnsi" w:hAnsiTheme="majorHAnsi"/>
                <w:sz w:val="21"/>
                <w:szCs w:val="21"/>
              </w:rPr>
            </w:pPr>
          </w:p>
        </w:tc>
      </w:tr>
      <w:tr w:rsidR="00DB4E76" w14:paraId="308D1F9E" w14:textId="77777777" w:rsidTr="006A7945">
        <w:trPr>
          <w:trHeight w:val="692"/>
        </w:trPr>
        <w:tc>
          <w:tcPr>
            <w:tcW w:w="6516" w:type="dxa"/>
            <w:tcBorders>
              <w:left w:val="single" w:sz="4" w:space="0" w:color="auto"/>
              <w:right w:val="single" w:sz="4" w:space="0" w:color="auto"/>
            </w:tcBorders>
          </w:tcPr>
          <w:p w14:paraId="20C6BC42" w14:textId="49933F48" w:rsidR="00DB4E76" w:rsidRDefault="00A91187" w:rsidP="00DB4E76">
            <w:pPr>
              <w:pStyle w:val="ListParagraph"/>
              <w:numPr>
                <w:ilvl w:val="0"/>
                <w:numId w:val="14"/>
              </w:numPr>
              <w:rPr>
                <w:rFonts w:asciiTheme="majorHAnsi" w:hAnsiTheme="majorHAnsi"/>
                <w:sz w:val="21"/>
                <w:szCs w:val="21"/>
              </w:rPr>
            </w:pPr>
            <w:r>
              <w:rPr>
                <w:rFonts w:asciiTheme="majorHAnsi" w:hAnsiTheme="majorHAnsi"/>
                <w:sz w:val="21"/>
                <w:szCs w:val="21"/>
              </w:rPr>
              <w:t xml:space="preserve">1 Decision – Staying healthy and safe. Washing our hands. </w:t>
            </w:r>
          </w:p>
          <w:p w14:paraId="30EF78D6" w14:textId="3527E042" w:rsidR="004A080B" w:rsidRPr="00354960" w:rsidRDefault="004A080B" w:rsidP="00DB4E76">
            <w:pPr>
              <w:pStyle w:val="ListParagraph"/>
              <w:numPr>
                <w:ilvl w:val="0"/>
                <w:numId w:val="14"/>
              </w:numPr>
              <w:rPr>
                <w:rFonts w:asciiTheme="majorHAnsi" w:hAnsiTheme="majorHAnsi"/>
                <w:sz w:val="21"/>
                <w:szCs w:val="21"/>
              </w:rPr>
            </w:pPr>
            <w:r>
              <w:rPr>
                <w:rFonts w:asciiTheme="majorHAnsi" w:hAnsiTheme="majorHAnsi"/>
                <w:sz w:val="21"/>
                <w:szCs w:val="21"/>
              </w:rPr>
              <w:t>U</w:t>
            </w:r>
            <w:r w:rsidRPr="004A080B">
              <w:rPr>
                <w:rFonts w:asciiTheme="majorHAnsi" w:hAnsiTheme="majorHAnsi"/>
                <w:sz w:val="21"/>
                <w:szCs w:val="21"/>
              </w:rPr>
              <w:t>se the basic principles of a healthy and varied diet to prepare dishes</w:t>
            </w:r>
          </w:p>
          <w:p w14:paraId="2031DC17" w14:textId="40407346" w:rsidR="00DB4E76" w:rsidRPr="00F17EA9" w:rsidRDefault="00045E9F" w:rsidP="00DB4E76">
            <w:pPr>
              <w:pStyle w:val="ListParagraph"/>
              <w:numPr>
                <w:ilvl w:val="0"/>
                <w:numId w:val="14"/>
              </w:numPr>
              <w:rPr>
                <w:rFonts w:asciiTheme="majorHAnsi" w:hAnsiTheme="majorHAnsi"/>
              </w:rPr>
            </w:pPr>
            <w:r>
              <w:rPr>
                <w:rFonts w:asciiTheme="majorHAnsi" w:hAnsiTheme="majorHAnsi"/>
                <w:sz w:val="21"/>
                <w:szCs w:val="21"/>
              </w:rPr>
              <w:t>How do Christians u</w:t>
            </w:r>
            <w:r w:rsidR="00D00A14">
              <w:rPr>
                <w:rFonts w:asciiTheme="majorHAnsi" w:hAnsiTheme="majorHAnsi"/>
                <w:sz w:val="21"/>
                <w:szCs w:val="21"/>
              </w:rPr>
              <w:t xml:space="preserve">se of the bible. </w:t>
            </w:r>
            <w:r w:rsidR="00A91187">
              <w:rPr>
                <w:rFonts w:asciiTheme="majorHAnsi" w:hAnsiTheme="majorHAnsi"/>
                <w:sz w:val="21"/>
                <w:szCs w:val="21"/>
              </w:rPr>
              <w:t xml:space="preserve"> </w:t>
            </w:r>
            <w:r>
              <w:rPr>
                <w:rFonts w:asciiTheme="majorHAnsi" w:hAnsiTheme="majorHAnsi"/>
                <w:sz w:val="21"/>
                <w:szCs w:val="21"/>
              </w:rPr>
              <w:t xml:space="preserve">To understand that it is a holy book. </w:t>
            </w:r>
          </w:p>
        </w:tc>
        <w:tc>
          <w:tcPr>
            <w:tcW w:w="2693" w:type="dxa"/>
            <w:tcBorders>
              <w:left w:val="single" w:sz="4" w:space="0" w:color="auto"/>
            </w:tcBorders>
          </w:tcPr>
          <w:p w14:paraId="28F670E5" w14:textId="653A88BB" w:rsidR="00DB4E76" w:rsidRDefault="00DB4E76" w:rsidP="00DB4E76">
            <w:pPr>
              <w:rPr>
                <w:rFonts w:asciiTheme="majorHAnsi" w:hAnsiTheme="majorHAnsi"/>
                <w:sz w:val="21"/>
                <w:szCs w:val="21"/>
              </w:rPr>
            </w:pPr>
            <w:r w:rsidRPr="00D85CD3">
              <w:rPr>
                <w:rFonts w:asciiTheme="majorHAnsi" w:hAnsiTheme="majorHAnsi"/>
                <w:sz w:val="21"/>
                <w:szCs w:val="21"/>
              </w:rPr>
              <w:t>Pupils respond to discussion about issues that are suggested to them.</w:t>
            </w:r>
          </w:p>
          <w:p w14:paraId="33D518CD" w14:textId="68888783" w:rsidR="00B51E25" w:rsidRPr="00D85CD3" w:rsidRDefault="00045E9F" w:rsidP="00DB4E76">
            <w:pPr>
              <w:rPr>
                <w:rFonts w:asciiTheme="majorHAnsi" w:hAnsiTheme="majorHAnsi"/>
                <w:sz w:val="21"/>
                <w:szCs w:val="21"/>
              </w:rPr>
            </w:pPr>
            <w:r>
              <w:rPr>
                <w:rFonts w:asciiTheme="majorHAnsi" w:hAnsiTheme="majorHAnsi"/>
                <w:sz w:val="21"/>
                <w:szCs w:val="21"/>
              </w:rPr>
              <w:t xml:space="preserve">All will be able to describe what the bible is and why it is important. </w:t>
            </w:r>
          </w:p>
        </w:tc>
        <w:tc>
          <w:tcPr>
            <w:tcW w:w="2693" w:type="dxa"/>
          </w:tcPr>
          <w:p w14:paraId="3BC6C837" w14:textId="0A4D11ED" w:rsidR="00DB4E76" w:rsidRDefault="00DB4E76" w:rsidP="00DB4E76">
            <w:pPr>
              <w:rPr>
                <w:rFonts w:asciiTheme="majorHAnsi" w:hAnsiTheme="majorHAnsi" w:cs="Times"/>
                <w:sz w:val="21"/>
                <w:szCs w:val="21"/>
              </w:rPr>
            </w:pPr>
            <w:r w:rsidRPr="00D85CD3">
              <w:rPr>
                <w:rFonts w:asciiTheme="majorHAnsi" w:hAnsiTheme="majorHAnsi" w:cs="Times"/>
                <w:sz w:val="21"/>
                <w:szCs w:val="21"/>
              </w:rPr>
              <w:t>Pupils ask questions ab</w:t>
            </w:r>
            <w:r w:rsidR="00045E9F">
              <w:rPr>
                <w:rFonts w:asciiTheme="majorHAnsi" w:hAnsiTheme="majorHAnsi" w:cs="Times"/>
                <w:sz w:val="21"/>
                <w:szCs w:val="21"/>
              </w:rPr>
              <w:t xml:space="preserve">out </w:t>
            </w:r>
            <w:r w:rsidR="00B51E25">
              <w:rPr>
                <w:rFonts w:asciiTheme="majorHAnsi" w:hAnsiTheme="majorHAnsi" w:cs="Times"/>
                <w:sz w:val="21"/>
                <w:szCs w:val="21"/>
              </w:rPr>
              <w:t xml:space="preserve">relevant issues. </w:t>
            </w:r>
            <w:r w:rsidRPr="00D85CD3">
              <w:rPr>
                <w:rFonts w:asciiTheme="majorHAnsi" w:hAnsiTheme="majorHAnsi" w:cs="Times"/>
                <w:sz w:val="21"/>
                <w:szCs w:val="21"/>
              </w:rPr>
              <w:t xml:space="preserve">They share their ideas </w:t>
            </w:r>
            <w:r w:rsidR="00B51E25">
              <w:rPr>
                <w:rFonts w:asciiTheme="majorHAnsi" w:hAnsiTheme="majorHAnsi" w:cs="Times"/>
                <w:sz w:val="21"/>
                <w:szCs w:val="21"/>
              </w:rPr>
              <w:t xml:space="preserve">and </w:t>
            </w:r>
            <w:r w:rsidRPr="00D85CD3">
              <w:rPr>
                <w:rFonts w:asciiTheme="majorHAnsi" w:hAnsiTheme="majorHAnsi" w:cs="Times"/>
                <w:sz w:val="21"/>
                <w:szCs w:val="21"/>
              </w:rPr>
              <w:t>begin to recognise that all people have needs and wants.</w:t>
            </w:r>
          </w:p>
          <w:p w14:paraId="11253E07" w14:textId="33009CB8" w:rsidR="00045E9F" w:rsidRPr="00D85CD3" w:rsidRDefault="00045E9F" w:rsidP="00DB4E76">
            <w:pPr>
              <w:rPr>
                <w:rFonts w:asciiTheme="majorHAnsi" w:hAnsiTheme="majorHAnsi"/>
                <w:sz w:val="21"/>
                <w:szCs w:val="21"/>
              </w:rPr>
            </w:pPr>
            <w:r>
              <w:rPr>
                <w:rFonts w:asciiTheme="majorHAnsi" w:hAnsiTheme="majorHAnsi" w:cs="Times"/>
                <w:sz w:val="21"/>
                <w:szCs w:val="21"/>
              </w:rPr>
              <w:t xml:space="preserve">Pupils will be able to recall a parable and explain it. </w:t>
            </w:r>
          </w:p>
        </w:tc>
        <w:tc>
          <w:tcPr>
            <w:tcW w:w="3684" w:type="dxa"/>
          </w:tcPr>
          <w:p w14:paraId="521927F5" w14:textId="06B85459" w:rsidR="00045E9F" w:rsidRDefault="00DB4E76" w:rsidP="00DB4E76">
            <w:pPr>
              <w:rPr>
                <w:rFonts w:asciiTheme="majorHAnsi" w:hAnsiTheme="majorHAnsi" w:cs="Times"/>
                <w:sz w:val="21"/>
                <w:szCs w:val="21"/>
              </w:rPr>
            </w:pPr>
            <w:r w:rsidRPr="00D85CD3">
              <w:rPr>
                <w:rFonts w:asciiTheme="majorHAnsi" w:hAnsiTheme="majorHAnsi" w:cs="Times"/>
                <w:sz w:val="21"/>
                <w:szCs w:val="21"/>
              </w:rPr>
              <w:t xml:space="preserve">Pupils ask questions </w:t>
            </w:r>
            <w:r w:rsidR="006A7945">
              <w:rPr>
                <w:rFonts w:asciiTheme="majorHAnsi" w:hAnsiTheme="majorHAnsi" w:cs="Times"/>
                <w:sz w:val="21"/>
                <w:szCs w:val="21"/>
              </w:rPr>
              <w:t xml:space="preserve">about current issues, </w:t>
            </w:r>
            <w:r w:rsidR="006A7945" w:rsidRPr="00D85CD3">
              <w:rPr>
                <w:rFonts w:asciiTheme="majorHAnsi" w:hAnsiTheme="majorHAnsi" w:cs="Times"/>
                <w:sz w:val="21"/>
                <w:szCs w:val="21"/>
              </w:rPr>
              <w:t>share</w:t>
            </w:r>
            <w:r w:rsidRPr="00D85CD3">
              <w:rPr>
                <w:rFonts w:asciiTheme="majorHAnsi" w:hAnsiTheme="majorHAnsi" w:cs="Times"/>
                <w:sz w:val="21"/>
                <w:szCs w:val="21"/>
              </w:rPr>
              <w:t xml:space="preserve"> the</w:t>
            </w:r>
            <w:r w:rsidR="00B51E25">
              <w:rPr>
                <w:rFonts w:asciiTheme="majorHAnsi" w:hAnsiTheme="majorHAnsi" w:cs="Times"/>
                <w:sz w:val="21"/>
                <w:szCs w:val="21"/>
              </w:rPr>
              <w:t xml:space="preserve">ir ideas, understand that </w:t>
            </w:r>
            <w:r w:rsidRPr="00D85CD3">
              <w:rPr>
                <w:rFonts w:asciiTheme="majorHAnsi" w:hAnsiTheme="majorHAnsi" w:cs="Times"/>
                <w:sz w:val="21"/>
                <w:szCs w:val="21"/>
              </w:rPr>
              <w:t xml:space="preserve">people have needs and wants. They take part </w:t>
            </w:r>
            <w:r w:rsidR="00045E9F">
              <w:rPr>
                <w:rFonts w:asciiTheme="majorHAnsi" w:hAnsiTheme="majorHAnsi" w:cs="Times"/>
                <w:sz w:val="21"/>
                <w:szCs w:val="21"/>
              </w:rPr>
              <w:t>in</w:t>
            </w:r>
            <w:r w:rsidRPr="00D85CD3">
              <w:rPr>
                <w:rFonts w:asciiTheme="majorHAnsi" w:hAnsiTheme="majorHAnsi" w:cs="Times"/>
                <w:sz w:val="21"/>
                <w:szCs w:val="21"/>
              </w:rPr>
              <w:t xml:space="preserve"> decisions that affect them.</w:t>
            </w:r>
          </w:p>
          <w:p w14:paraId="5CC945F1" w14:textId="03EF03CB" w:rsidR="00045E9F" w:rsidRPr="00045E9F" w:rsidRDefault="00045E9F" w:rsidP="00DB4E76">
            <w:pPr>
              <w:rPr>
                <w:rFonts w:asciiTheme="majorHAnsi" w:hAnsiTheme="majorHAnsi" w:cs="Times"/>
                <w:sz w:val="21"/>
                <w:szCs w:val="21"/>
              </w:rPr>
            </w:pPr>
            <w:r>
              <w:rPr>
                <w:rFonts w:asciiTheme="majorHAnsi" w:hAnsiTheme="majorHAnsi" w:cs="Times"/>
                <w:sz w:val="21"/>
                <w:szCs w:val="21"/>
              </w:rPr>
              <w:t xml:space="preserve">Pupils should be able to recall the parable and explain how this affects their </w:t>
            </w:r>
            <w:proofErr w:type="spellStart"/>
            <w:r>
              <w:rPr>
                <w:rFonts w:asciiTheme="majorHAnsi" w:hAnsiTheme="majorHAnsi" w:cs="Times"/>
                <w:sz w:val="21"/>
                <w:szCs w:val="21"/>
              </w:rPr>
              <w:t>behaviour</w:t>
            </w:r>
            <w:proofErr w:type="spellEnd"/>
            <w:r>
              <w:rPr>
                <w:rFonts w:asciiTheme="majorHAnsi" w:hAnsiTheme="majorHAnsi" w:cs="Times"/>
                <w:sz w:val="21"/>
                <w:szCs w:val="21"/>
              </w:rPr>
              <w:t xml:space="preserve">. </w:t>
            </w:r>
          </w:p>
        </w:tc>
      </w:tr>
    </w:tbl>
    <w:p w14:paraId="7C60E661" w14:textId="77777777" w:rsidR="00880850" w:rsidRDefault="00880850" w:rsidP="00F17EA9"/>
    <w:tbl>
      <w:tblPr>
        <w:tblStyle w:val="TableGrid"/>
        <w:tblW w:w="0" w:type="auto"/>
        <w:tblLook w:val="01E0" w:firstRow="1" w:lastRow="1" w:firstColumn="1" w:lastColumn="1" w:noHBand="0" w:noVBand="0"/>
      </w:tblPr>
      <w:tblGrid>
        <w:gridCol w:w="5140"/>
        <w:gridCol w:w="5118"/>
        <w:gridCol w:w="5132"/>
      </w:tblGrid>
      <w:tr w:rsidR="006D621E" w14:paraId="3A235EBC" w14:textId="77777777" w:rsidTr="006D621E">
        <w:trPr>
          <w:trHeight w:val="588"/>
        </w:trPr>
        <w:tc>
          <w:tcPr>
            <w:tcW w:w="15585" w:type="dxa"/>
            <w:gridSpan w:val="3"/>
          </w:tcPr>
          <w:p w14:paraId="12C87F6A" w14:textId="77777777" w:rsidR="006D621E" w:rsidRDefault="006D621E" w:rsidP="00B74741">
            <w:pPr>
              <w:jc w:val="center"/>
              <w:rPr>
                <w:rFonts w:ascii="Calibri" w:hAnsi="Calibri"/>
                <w:b/>
                <w:sz w:val="28"/>
                <w:szCs w:val="28"/>
              </w:rPr>
            </w:pPr>
            <w:r w:rsidRPr="00FA7007">
              <w:rPr>
                <w:rFonts w:ascii="Calibri" w:hAnsi="Calibri"/>
                <w:b/>
                <w:sz w:val="28"/>
                <w:szCs w:val="28"/>
              </w:rPr>
              <w:t xml:space="preserve">Braywood CE First School </w:t>
            </w:r>
          </w:p>
          <w:p w14:paraId="30CCC160" w14:textId="7C2E114B" w:rsidR="006D621E" w:rsidRPr="00FA7007" w:rsidRDefault="00E33D70" w:rsidP="00B74741">
            <w:pPr>
              <w:jc w:val="center"/>
              <w:rPr>
                <w:rFonts w:ascii="Calibri" w:hAnsi="Calibri"/>
                <w:b/>
                <w:sz w:val="28"/>
                <w:szCs w:val="28"/>
              </w:rPr>
            </w:pPr>
            <w:r>
              <w:rPr>
                <w:rFonts w:ascii="Calibri" w:hAnsi="Calibri"/>
                <w:b/>
                <w:sz w:val="28"/>
                <w:szCs w:val="28"/>
              </w:rPr>
              <w:t xml:space="preserve">INTENT - </w:t>
            </w:r>
            <w:r w:rsidR="006A4B96">
              <w:rPr>
                <w:rFonts w:ascii="Calibri" w:hAnsi="Calibri"/>
                <w:b/>
                <w:sz w:val="28"/>
                <w:szCs w:val="28"/>
              </w:rPr>
              <w:t xml:space="preserve">Curriculum map for </w:t>
            </w:r>
            <w:r w:rsidR="006D621E" w:rsidRPr="00FA7007">
              <w:rPr>
                <w:rFonts w:ascii="Calibri" w:hAnsi="Calibri"/>
                <w:b/>
                <w:sz w:val="28"/>
                <w:szCs w:val="28"/>
              </w:rPr>
              <w:t>Year 1</w:t>
            </w:r>
            <w:r w:rsidR="006D621E">
              <w:rPr>
                <w:rFonts w:ascii="Calibri" w:hAnsi="Calibri"/>
                <w:b/>
                <w:sz w:val="28"/>
                <w:szCs w:val="28"/>
              </w:rPr>
              <w:t xml:space="preserve"> Term </w:t>
            </w:r>
            <w:r w:rsidR="004A17B8">
              <w:rPr>
                <w:rFonts w:ascii="Calibri" w:hAnsi="Calibri"/>
                <w:b/>
                <w:sz w:val="28"/>
                <w:szCs w:val="28"/>
              </w:rPr>
              <w:t>2</w:t>
            </w:r>
          </w:p>
        </w:tc>
      </w:tr>
      <w:tr w:rsidR="006D621E" w14:paraId="73C8CF3B" w14:textId="77777777" w:rsidTr="006D621E">
        <w:trPr>
          <w:trHeight w:val="291"/>
        </w:trPr>
        <w:tc>
          <w:tcPr>
            <w:tcW w:w="15585" w:type="dxa"/>
            <w:gridSpan w:val="3"/>
          </w:tcPr>
          <w:p w14:paraId="79F62A7C" w14:textId="38802F94" w:rsidR="006D621E" w:rsidRPr="00FA7007" w:rsidRDefault="00AE4C65" w:rsidP="00B74741">
            <w:pPr>
              <w:jc w:val="center"/>
              <w:rPr>
                <w:rFonts w:ascii="Calibri" w:hAnsi="Calibri"/>
                <w:b/>
                <w:sz w:val="28"/>
                <w:szCs w:val="28"/>
              </w:rPr>
            </w:pPr>
            <w:r>
              <w:rPr>
                <w:rFonts w:ascii="Calibri" w:hAnsi="Calibri"/>
                <w:b/>
                <w:sz w:val="28"/>
                <w:szCs w:val="28"/>
              </w:rPr>
              <w:t xml:space="preserve">Let’s </w:t>
            </w:r>
            <w:r w:rsidR="00E012E9">
              <w:rPr>
                <w:rFonts w:ascii="Calibri" w:hAnsi="Calibri"/>
                <w:b/>
                <w:sz w:val="28"/>
                <w:szCs w:val="28"/>
              </w:rPr>
              <w:t>Celebrat</w:t>
            </w:r>
            <w:r w:rsidR="00961EA1">
              <w:rPr>
                <w:rFonts w:ascii="Calibri" w:hAnsi="Calibri"/>
                <w:b/>
                <w:sz w:val="28"/>
                <w:szCs w:val="28"/>
              </w:rPr>
              <w:t>e</w:t>
            </w:r>
          </w:p>
        </w:tc>
      </w:tr>
      <w:tr w:rsidR="006D621E" w:rsidRPr="00FA7007" w14:paraId="3FA1A96D" w14:textId="77777777" w:rsidTr="006D621E">
        <w:trPr>
          <w:trHeight w:val="4099"/>
        </w:trPr>
        <w:tc>
          <w:tcPr>
            <w:tcW w:w="5194" w:type="dxa"/>
          </w:tcPr>
          <w:p w14:paraId="79C2F1C2" w14:textId="77777777" w:rsidR="006D621E" w:rsidRPr="00FA7007" w:rsidRDefault="006D621E" w:rsidP="00B74741">
            <w:pPr>
              <w:jc w:val="center"/>
              <w:rPr>
                <w:rFonts w:ascii="Calibri" w:hAnsi="Calibri"/>
                <w:b/>
                <w:color w:val="FF0000"/>
              </w:rPr>
            </w:pPr>
            <w:r w:rsidRPr="00FA7007">
              <w:rPr>
                <w:rFonts w:ascii="Calibri" w:hAnsi="Calibri"/>
                <w:b/>
                <w:color w:val="FF0000"/>
              </w:rPr>
              <w:t>Be Safe</w:t>
            </w:r>
          </w:p>
          <w:p w14:paraId="46C18BE6" w14:textId="77777777" w:rsidR="006D621E" w:rsidRPr="00FA7007" w:rsidRDefault="006D621E" w:rsidP="00B74741">
            <w:pPr>
              <w:jc w:val="center"/>
              <w:rPr>
                <w:rFonts w:ascii="Calibri" w:hAnsi="Calibri"/>
              </w:rPr>
            </w:pPr>
          </w:p>
          <w:p w14:paraId="5EBB02E6" w14:textId="77777777" w:rsidR="00227403" w:rsidRPr="004A080B" w:rsidRDefault="00227403" w:rsidP="00B74741">
            <w:pPr>
              <w:jc w:val="center"/>
              <w:rPr>
                <w:rFonts w:ascii="Calibri" w:hAnsi="Calibri"/>
                <w:b/>
                <w:bCs/>
              </w:rPr>
            </w:pPr>
            <w:r w:rsidRPr="004A080B">
              <w:rPr>
                <w:rFonts w:ascii="Calibri" w:hAnsi="Calibri"/>
                <w:b/>
                <w:bCs/>
              </w:rPr>
              <w:t xml:space="preserve">RSE </w:t>
            </w:r>
          </w:p>
          <w:p w14:paraId="15D4E48B" w14:textId="477E2EDD" w:rsidR="006D621E" w:rsidRDefault="00227403" w:rsidP="00B74741">
            <w:pPr>
              <w:jc w:val="center"/>
              <w:rPr>
                <w:rFonts w:ascii="Calibri" w:hAnsi="Calibri"/>
                <w:sz w:val="22"/>
                <w:szCs w:val="22"/>
              </w:rPr>
            </w:pPr>
            <w:r>
              <w:rPr>
                <w:rFonts w:ascii="Calibri" w:hAnsi="Calibri"/>
                <w:sz w:val="22"/>
                <w:szCs w:val="22"/>
              </w:rPr>
              <w:t xml:space="preserve">1D </w:t>
            </w:r>
            <w:r w:rsidR="00AC09D7">
              <w:rPr>
                <w:rFonts w:ascii="Calibri" w:hAnsi="Calibri"/>
                <w:sz w:val="22"/>
                <w:szCs w:val="22"/>
              </w:rPr>
              <w:t xml:space="preserve">Relationships </w:t>
            </w:r>
          </w:p>
          <w:p w14:paraId="5C0FBD4D" w14:textId="63C6A42B" w:rsidR="00915804" w:rsidRPr="00ED0522" w:rsidRDefault="00227403" w:rsidP="00B74741">
            <w:pPr>
              <w:jc w:val="center"/>
              <w:rPr>
                <w:rFonts w:ascii="Calibri" w:hAnsi="Calibri"/>
                <w:sz w:val="22"/>
                <w:szCs w:val="22"/>
              </w:rPr>
            </w:pPr>
            <w:r>
              <w:rPr>
                <w:rFonts w:ascii="Calibri" w:hAnsi="Calibri"/>
                <w:sz w:val="22"/>
                <w:szCs w:val="22"/>
              </w:rPr>
              <w:t xml:space="preserve">1D </w:t>
            </w:r>
            <w:r w:rsidR="00915804">
              <w:rPr>
                <w:rFonts w:ascii="Calibri" w:hAnsi="Calibri"/>
                <w:sz w:val="22"/>
                <w:szCs w:val="22"/>
              </w:rPr>
              <w:t>Feelings and Emotions</w:t>
            </w:r>
            <w:r w:rsidR="00EB38C4">
              <w:rPr>
                <w:rFonts w:ascii="Calibri" w:hAnsi="Calibri"/>
                <w:sz w:val="22"/>
                <w:szCs w:val="22"/>
              </w:rPr>
              <w:t xml:space="preserve"> including </w:t>
            </w:r>
            <w:r w:rsidR="00040E66">
              <w:rPr>
                <w:rFonts w:ascii="Calibri" w:hAnsi="Calibri"/>
                <w:sz w:val="22"/>
                <w:szCs w:val="22"/>
              </w:rPr>
              <w:t xml:space="preserve">touch </w:t>
            </w:r>
          </w:p>
          <w:p w14:paraId="23506929" w14:textId="77777777" w:rsidR="006D621E" w:rsidRDefault="006D621E" w:rsidP="00B74741">
            <w:pPr>
              <w:jc w:val="center"/>
              <w:rPr>
                <w:rFonts w:ascii="Calibri" w:hAnsi="Calibri"/>
              </w:rPr>
            </w:pPr>
          </w:p>
          <w:p w14:paraId="5EDF1A5E" w14:textId="77777777" w:rsidR="006D621E" w:rsidRDefault="006D621E" w:rsidP="00B74741">
            <w:pPr>
              <w:jc w:val="center"/>
              <w:rPr>
                <w:rFonts w:ascii="Calibri" w:hAnsi="Calibri"/>
                <w:b/>
              </w:rPr>
            </w:pPr>
            <w:r>
              <w:rPr>
                <w:rFonts w:ascii="Calibri" w:hAnsi="Calibri"/>
                <w:b/>
              </w:rPr>
              <w:t xml:space="preserve">Cookery </w:t>
            </w:r>
          </w:p>
          <w:p w14:paraId="43542E30" w14:textId="1A30A9DD" w:rsidR="006D621E" w:rsidRDefault="0026404D" w:rsidP="00B74741">
            <w:pPr>
              <w:jc w:val="center"/>
              <w:rPr>
                <w:rFonts w:ascii="Calibri" w:hAnsi="Calibri"/>
                <w:sz w:val="22"/>
                <w:szCs w:val="22"/>
              </w:rPr>
            </w:pPr>
            <w:r>
              <w:rPr>
                <w:rFonts w:ascii="Calibri" w:hAnsi="Calibri"/>
                <w:sz w:val="22"/>
                <w:szCs w:val="22"/>
              </w:rPr>
              <w:t xml:space="preserve">Preparation </w:t>
            </w:r>
            <w:r w:rsidR="00A91187">
              <w:rPr>
                <w:rFonts w:ascii="Calibri" w:hAnsi="Calibri"/>
                <w:sz w:val="22"/>
                <w:szCs w:val="22"/>
              </w:rPr>
              <w:t>for</w:t>
            </w:r>
            <w:r>
              <w:rPr>
                <w:rFonts w:ascii="Calibri" w:hAnsi="Calibri"/>
                <w:sz w:val="22"/>
                <w:szCs w:val="22"/>
              </w:rPr>
              <w:t xml:space="preserve"> Christmas Party </w:t>
            </w:r>
            <w:r w:rsidR="00A91187">
              <w:rPr>
                <w:rFonts w:ascii="Calibri" w:hAnsi="Calibri"/>
                <w:sz w:val="22"/>
                <w:szCs w:val="22"/>
              </w:rPr>
              <w:t xml:space="preserve">including various sandwiches and decorated biscuits </w:t>
            </w:r>
          </w:p>
          <w:p w14:paraId="30036523" w14:textId="09DCE784" w:rsidR="004308B1" w:rsidRPr="00ED0522" w:rsidRDefault="004308B1" w:rsidP="00B74741">
            <w:pPr>
              <w:jc w:val="center"/>
              <w:rPr>
                <w:rFonts w:ascii="Calibri" w:hAnsi="Calibri"/>
                <w:sz w:val="22"/>
                <w:szCs w:val="22"/>
              </w:rPr>
            </w:pPr>
            <w:r>
              <w:rPr>
                <w:rFonts w:ascii="Calibri" w:hAnsi="Calibri"/>
                <w:sz w:val="22"/>
                <w:szCs w:val="22"/>
              </w:rPr>
              <w:t xml:space="preserve"> </w:t>
            </w:r>
          </w:p>
        </w:tc>
        <w:tc>
          <w:tcPr>
            <w:tcW w:w="5195" w:type="dxa"/>
            <w:vMerge w:val="restart"/>
          </w:tcPr>
          <w:p w14:paraId="0D4BB327" w14:textId="77777777" w:rsidR="006D621E" w:rsidRPr="00FA7007" w:rsidRDefault="006D621E" w:rsidP="00B74741">
            <w:pPr>
              <w:jc w:val="center"/>
              <w:rPr>
                <w:rFonts w:ascii="Calibri" w:hAnsi="Calibri"/>
                <w:b/>
                <w:color w:val="800080"/>
              </w:rPr>
            </w:pPr>
            <w:r w:rsidRPr="00FA7007">
              <w:rPr>
                <w:rFonts w:ascii="Calibri" w:hAnsi="Calibri"/>
                <w:b/>
                <w:color w:val="800080"/>
              </w:rPr>
              <w:t>Enjoy and Achieve</w:t>
            </w:r>
          </w:p>
          <w:p w14:paraId="2C24A4EE" w14:textId="77777777" w:rsidR="006D621E" w:rsidRPr="004538D2" w:rsidRDefault="006D621E" w:rsidP="00B74741">
            <w:pPr>
              <w:jc w:val="center"/>
              <w:rPr>
                <w:rFonts w:ascii="Calibri" w:hAnsi="Calibri"/>
                <w:sz w:val="10"/>
                <w:szCs w:val="10"/>
              </w:rPr>
            </w:pPr>
          </w:p>
          <w:p w14:paraId="14D7F610" w14:textId="77777777" w:rsidR="006D621E" w:rsidRPr="00B10139" w:rsidRDefault="006D621E" w:rsidP="00B74741">
            <w:pPr>
              <w:jc w:val="center"/>
              <w:rPr>
                <w:rFonts w:ascii="Calibri" w:hAnsi="Calibri"/>
                <w:b/>
              </w:rPr>
            </w:pPr>
            <w:r w:rsidRPr="00B10139">
              <w:rPr>
                <w:rFonts w:ascii="Calibri" w:hAnsi="Calibri"/>
                <w:b/>
              </w:rPr>
              <w:t>Literacy</w:t>
            </w:r>
          </w:p>
          <w:p w14:paraId="29D3FE6A" w14:textId="77777777" w:rsidR="00E406F3" w:rsidRDefault="00E406F3" w:rsidP="00E406F3">
            <w:pPr>
              <w:jc w:val="center"/>
              <w:rPr>
                <w:rFonts w:ascii="Calibri" w:hAnsi="Calibri"/>
                <w:sz w:val="22"/>
                <w:szCs w:val="22"/>
              </w:rPr>
            </w:pPr>
            <w:r>
              <w:rPr>
                <w:rFonts w:ascii="Calibri" w:hAnsi="Calibri"/>
                <w:sz w:val="22"/>
                <w:szCs w:val="22"/>
              </w:rPr>
              <w:t xml:space="preserve">Read Write Inc. </w:t>
            </w:r>
          </w:p>
          <w:p w14:paraId="44D3EAD2" w14:textId="6ADCD8CA" w:rsidR="00E406F3" w:rsidRDefault="00E406F3" w:rsidP="00E406F3">
            <w:pPr>
              <w:jc w:val="center"/>
              <w:rPr>
                <w:rFonts w:ascii="Calibri" w:hAnsi="Calibri"/>
                <w:sz w:val="22"/>
                <w:szCs w:val="22"/>
              </w:rPr>
            </w:pPr>
            <w:r>
              <w:rPr>
                <w:rFonts w:ascii="Calibri" w:hAnsi="Calibri"/>
                <w:sz w:val="22"/>
                <w:szCs w:val="22"/>
              </w:rPr>
              <w:t xml:space="preserve">Big Write </w:t>
            </w:r>
            <w:r w:rsidR="00236BEE">
              <w:rPr>
                <w:rFonts w:ascii="Calibri" w:hAnsi="Calibri"/>
                <w:sz w:val="22"/>
                <w:szCs w:val="22"/>
              </w:rPr>
              <w:t>–</w:t>
            </w:r>
            <w:r>
              <w:rPr>
                <w:rFonts w:ascii="Calibri" w:hAnsi="Calibri"/>
                <w:sz w:val="22"/>
                <w:szCs w:val="22"/>
              </w:rPr>
              <w:t xml:space="preserve"> </w:t>
            </w:r>
            <w:r w:rsidR="00236BEE">
              <w:rPr>
                <w:rFonts w:ascii="Calibri" w:hAnsi="Calibri"/>
                <w:sz w:val="22"/>
                <w:szCs w:val="22"/>
              </w:rPr>
              <w:t xml:space="preserve">Wonderful Night Sky </w:t>
            </w:r>
          </w:p>
          <w:p w14:paraId="31BE4C68" w14:textId="14E5EAC4" w:rsidR="00236BEE" w:rsidRDefault="00227403" w:rsidP="00E406F3">
            <w:pPr>
              <w:jc w:val="center"/>
              <w:rPr>
                <w:rFonts w:ascii="Calibri" w:hAnsi="Calibri"/>
                <w:sz w:val="22"/>
                <w:szCs w:val="22"/>
              </w:rPr>
            </w:pPr>
            <w:r>
              <w:rPr>
                <w:rFonts w:ascii="Calibri" w:hAnsi="Calibri"/>
                <w:sz w:val="22"/>
                <w:szCs w:val="22"/>
              </w:rPr>
              <w:t>Brain builder</w:t>
            </w:r>
            <w:r w:rsidR="0044005C">
              <w:rPr>
                <w:rFonts w:ascii="Calibri" w:hAnsi="Calibri"/>
                <w:sz w:val="22"/>
                <w:szCs w:val="22"/>
              </w:rPr>
              <w:t xml:space="preserve"> on light </w:t>
            </w:r>
            <w:r w:rsidR="00236BEE">
              <w:rPr>
                <w:rFonts w:ascii="Calibri" w:hAnsi="Calibri"/>
                <w:sz w:val="22"/>
                <w:szCs w:val="22"/>
              </w:rPr>
              <w:t>(</w:t>
            </w:r>
            <w:r w:rsidR="00040E66">
              <w:rPr>
                <w:rFonts w:ascii="Calibri" w:hAnsi="Calibri"/>
                <w:sz w:val="22"/>
                <w:szCs w:val="22"/>
              </w:rPr>
              <w:t>non-fiction</w:t>
            </w:r>
            <w:r w:rsidR="00236BEE">
              <w:rPr>
                <w:rFonts w:ascii="Calibri" w:hAnsi="Calibri"/>
                <w:sz w:val="22"/>
                <w:szCs w:val="22"/>
              </w:rPr>
              <w:t>)</w:t>
            </w:r>
            <w:r w:rsidR="0044005C">
              <w:rPr>
                <w:rFonts w:ascii="Calibri" w:hAnsi="Calibri"/>
                <w:sz w:val="22"/>
                <w:szCs w:val="22"/>
              </w:rPr>
              <w:t xml:space="preserve">, </w:t>
            </w:r>
          </w:p>
          <w:p w14:paraId="2AA7B8A9" w14:textId="6BEBF647" w:rsidR="0044005C" w:rsidRDefault="00236BEE" w:rsidP="00E406F3">
            <w:pPr>
              <w:jc w:val="center"/>
              <w:rPr>
                <w:rFonts w:ascii="Calibri" w:hAnsi="Calibri"/>
                <w:sz w:val="22"/>
                <w:szCs w:val="22"/>
              </w:rPr>
            </w:pPr>
            <w:r>
              <w:rPr>
                <w:rFonts w:ascii="Calibri" w:hAnsi="Calibri"/>
                <w:sz w:val="22"/>
                <w:szCs w:val="22"/>
              </w:rPr>
              <w:t>R</w:t>
            </w:r>
            <w:r w:rsidR="0044005C">
              <w:rPr>
                <w:rFonts w:ascii="Calibri" w:hAnsi="Calibri"/>
                <w:sz w:val="22"/>
                <w:szCs w:val="22"/>
              </w:rPr>
              <w:t xml:space="preserve">ecipe for celebrations, poems, </w:t>
            </w:r>
          </w:p>
          <w:p w14:paraId="0430724D" w14:textId="2B914AB5" w:rsidR="006D621E" w:rsidRPr="00FA7007" w:rsidRDefault="006D621E" w:rsidP="0044005C">
            <w:pPr>
              <w:rPr>
                <w:rFonts w:ascii="Calibri" w:hAnsi="Calibri"/>
              </w:rPr>
            </w:pPr>
          </w:p>
          <w:p w14:paraId="519DB070" w14:textId="77777777" w:rsidR="006D621E" w:rsidRPr="00B10139" w:rsidRDefault="006D621E" w:rsidP="00B74741">
            <w:pPr>
              <w:jc w:val="center"/>
              <w:rPr>
                <w:rFonts w:ascii="Calibri" w:hAnsi="Calibri"/>
                <w:b/>
              </w:rPr>
            </w:pPr>
            <w:proofErr w:type="spellStart"/>
            <w:r w:rsidRPr="00B10139">
              <w:rPr>
                <w:rFonts w:ascii="Calibri" w:hAnsi="Calibri"/>
                <w:b/>
              </w:rPr>
              <w:t>Maths</w:t>
            </w:r>
            <w:proofErr w:type="spellEnd"/>
          </w:p>
          <w:p w14:paraId="2986A8EF" w14:textId="77777777" w:rsidR="006D621E" w:rsidRPr="00ED0522" w:rsidRDefault="006D621E" w:rsidP="00B74741">
            <w:pPr>
              <w:jc w:val="center"/>
              <w:rPr>
                <w:rFonts w:ascii="Calibri" w:hAnsi="Calibri"/>
                <w:sz w:val="22"/>
                <w:szCs w:val="22"/>
              </w:rPr>
            </w:pPr>
            <w:r w:rsidRPr="00ED0522">
              <w:rPr>
                <w:rFonts w:ascii="Calibri" w:hAnsi="Calibri"/>
                <w:sz w:val="22"/>
                <w:szCs w:val="22"/>
              </w:rPr>
              <w:t>Calculations, Shape, Data &amp; Time</w:t>
            </w:r>
          </w:p>
          <w:p w14:paraId="2E0B900C" w14:textId="77777777" w:rsidR="006D621E" w:rsidRPr="00FA7007" w:rsidRDefault="006D621E" w:rsidP="00B74741">
            <w:pPr>
              <w:rPr>
                <w:rFonts w:ascii="Calibri" w:hAnsi="Calibri"/>
              </w:rPr>
            </w:pPr>
          </w:p>
          <w:p w14:paraId="10BEE504" w14:textId="64462274" w:rsidR="006D621E" w:rsidRPr="003C1D65" w:rsidRDefault="006D621E" w:rsidP="003C1D65">
            <w:pPr>
              <w:jc w:val="center"/>
              <w:rPr>
                <w:rFonts w:ascii="Calibri" w:hAnsi="Calibri"/>
                <w:b/>
              </w:rPr>
            </w:pPr>
            <w:r w:rsidRPr="00FA7007">
              <w:rPr>
                <w:rFonts w:ascii="Calibri" w:hAnsi="Calibri"/>
                <w:b/>
              </w:rPr>
              <w:t>Topic Assignment</w:t>
            </w:r>
          </w:p>
          <w:p w14:paraId="4849D685" w14:textId="77777777" w:rsidR="006D621E" w:rsidRDefault="006D621E" w:rsidP="00B74741">
            <w:pPr>
              <w:jc w:val="center"/>
              <w:rPr>
                <w:rFonts w:ascii="Calibri" w:hAnsi="Calibri"/>
                <w:b/>
                <w:lang w:val="en"/>
              </w:rPr>
            </w:pPr>
            <w:r>
              <w:rPr>
                <w:rFonts w:ascii="Calibri" w:hAnsi="Calibri"/>
                <w:noProof/>
              </w:rPr>
              <w:drawing>
                <wp:inline distT="0" distB="0" distL="0" distR="0" wp14:anchorId="4B0B7D08" wp14:editId="71E60E92">
                  <wp:extent cx="894080" cy="894080"/>
                  <wp:effectExtent l="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14:paraId="0664759E" w14:textId="5E9313BE" w:rsidR="006D621E" w:rsidRPr="003C1D65" w:rsidRDefault="00AE4C65" w:rsidP="00B74741">
            <w:pPr>
              <w:jc w:val="center"/>
              <w:rPr>
                <w:rFonts w:ascii="Calibri" w:hAnsi="Calibri"/>
                <w:b/>
                <w:sz w:val="28"/>
                <w:szCs w:val="28"/>
                <w:lang w:val="en"/>
              </w:rPr>
            </w:pPr>
            <w:r w:rsidRPr="003C1D65">
              <w:rPr>
                <w:rFonts w:ascii="Calibri" w:hAnsi="Calibri"/>
                <w:b/>
                <w:sz w:val="28"/>
                <w:szCs w:val="28"/>
                <w:lang w:val="en"/>
              </w:rPr>
              <w:t xml:space="preserve">Let’s </w:t>
            </w:r>
            <w:r w:rsidR="006D621E" w:rsidRPr="003C1D65">
              <w:rPr>
                <w:rFonts w:ascii="Calibri" w:hAnsi="Calibri"/>
                <w:b/>
                <w:sz w:val="28"/>
                <w:szCs w:val="28"/>
                <w:lang w:val="en"/>
              </w:rPr>
              <w:t>Celebrat</w:t>
            </w:r>
            <w:r w:rsidR="00EB38C4">
              <w:rPr>
                <w:rFonts w:ascii="Calibri" w:hAnsi="Calibri"/>
                <w:b/>
                <w:sz w:val="28"/>
                <w:szCs w:val="28"/>
                <w:lang w:val="en"/>
              </w:rPr>
              <w:t>e!</w:t>
            </w:r>
          </w:p>
          <w:p w14:paraId="6247771D" w14:textId="77777777" w:rsidR="00A91187" w:rsidRPr="00A91187" w:rsidRDefault="00A91187" w:rsidP="00A91187">
            <w:pPr>
              <w:jc w:val="center"/>
              <w:rPr>
                <w:rFonts w:ascii="Calibri" w:hAnsi="Calibri"/>
                <w:sz w:val="22"/>
                <w:szCs w:val="22"/>
                <w:lang w:val="en"/>
              </w:rPr>
            </w:pPr>
            <w:r w:rsidRPr="00A91187">
              <w:rPr>
                <w:rFonts w:ascii="Calibri" w:hAnsi="Calibri"/>
                <w:sz w:val="22"/>
                <w:szCs w:val="22"/>
                <w:lang w:val="en"/>
              </w:rPr>
              <w:t>Where celebrations take place and how they change over time.</w:t>
            </w:r>
            <w:r>
              <w:rPr>
                <w:rFonts w:ascii="Calibri" w:hAnsi="Calibri"/>
                <w:sz w:val="22"/>
                <w:szCs w:val="22"/>
                <w:lang w:val="en"/>
              </w:rPr>
              <w:t>?</w:t>
            </w:r>
          </w:p>
          <w:p w14:paraId="20C64EF9" w14:textId="2A729BB4" w:rsidR="00EB38C4" w:rsidRPr="00A91187" w:rsidRDefault="00A91187" w:rsidP="00B74741">
            <w:pPr>
              <w:jc w:val="center"/>
              <w:rPr>
                <w:rFonts w:ascii="Calibri" w:hAnsi="Calibri"/>
                <w:sz w:val="22"/>
                <w:szCs w:val="22"/>
                <w:lang w:val="en"/>
              </w:rPr>
            </w:pPr>
            <w:r>
              <w:rPr>
                <w:rFonts w:ascii="Calibri" w:hAnsi="Calibri"/>
                <w:sz w:val="22"/>
                <w:szCs w:val="22"/>
                <w:lang w:val="en"/>
              </w:rPr>
              <w:t>Importance</w:t>
            </w:r>
            <w:r w:rsidR="00EB38C4" w:rsidRPr="00A91187">
              <w:rPr>
                <w:rFonts w:ascii="Calibri" w:hAnsi="Calibri"/>
                <w:sz w:val="22"/>
                <w:szCs w:val="22"/>
                <w:lang w:val="en"/>
              </w:rPr>
              <w:t xml:space="preserve"> of the</w:t>
            </w:r>
            <w:r>
              <w:rPr>
                <w:rFonts w:ascii="Calibri" w:hAnsi="Calibri"/>
                <w:sz w:val="22"/>
                <w:szCs w:val="22"/>
                <w:lang w:val="en"/>
              </w:rPr>
              <w:t xml:space="preserve"> light and dark</w:t>
            </w:r>
          </w:p>
          <w:p w14:paraId="5700D37D" w14:textId="77777777" w:rsidR="006D621E" w:rsidRPr="00A91187" w:rsidRDefault="006D621E" w:rsidP="00B74741">
            <w:pPr>
              <w:jc w:val="center"/>
              <w:rPr>
                <w:rFonts w:ascii="Calibri" w:hAnsi="Calibri"/>
                <w:sz w:val="22"/>
                <w:szCs w:val="22"/>
                <w:lang w:val="en"/>
              </w:rPr>
            </w:pPr>
          </w:p>
          <w:p w14:paraId="21EB3CB5" w14:textId="77777777" w:rsidR="00E406F3" w:rsidRDefault="00E406F3" w:rsidP="00B74741">
            <w:pPr>
              <w:jc w:val="center"/>
              <w:rPr>
                <w:rFonts w:ascii="Calibri" w:hAnsi="Calibri"/>
                <w:b/>
              </w:rPr>
            </w:pPr>
            <w:r>
              <w:rPr>
                <w:rFonts w:ascii="Calibri" w:hAnsi="Calibri"/>
                <w:b/>
              </w:rPr>
              <w:t xml:space="preserve">Art and DT </w:t>
            </w:r>
          </w:p>
          <w:p w14:paraId="77C87375" w14:textId="7CB39881" w:rsidR="00E406F3" w:rsidRDefault="0043307D" w:rsidP="00B74741">
            <w:pPr>
              <w:jc w:val="center"/>
              <w:rPr>
                <w:rFonts w:ascii="Calibri" w:hAnsi="Calibri"/>
                <w:sz w:val="22"/>
                <w:szCs w:val="22"/>
              </w:rPr>
            </w:pPr>
            <w:r w:rsidRPr="0043307D">
              <w:rPr>
                <w:rFonts w:ascii="Calibri" w:hAnsi="Calibri"/>
                <w:sz w:val="22"/>
                <w:szCs w:val="22"/>
              </w:rPr>
              <w:t>Draw and sculpt religious artifacts</w:t>
            </w:r>
            <w:r w:rsidR="00B55109">
              <w:rPr>
                <w:rFonts w:ascii="Calibri" w:hAnsi="Calibri"/>
                <w:sz w:val="22"/>
                <w:szCs w:val="22"/>
              </w:rPr>
              <w:t xml:space="preserve"> </w:t>
            </w:r>
          </w:p>
          <w:p w14:paraId="10EE7638" w14:textId="147A2A76" w:rsidR="0044005C" w:rsidRDefault="0044005C" w:rsidP="00B74741">
            <w:pPr>
              <w:jc w:val="center"/>
              <w:rPr>
                <w:rFonts w:ascii="Calibri" w:hAnsi="Calibri"/>
                <w:sz w:val="22"/>
                <w:szCs w:val="22"/>
              </w:rPr>
            </w:pPr>
            <w:r>
              <w:rPr>
                <w:rFonts w:ascii="Calibri" w:hAnsi="Calibri"/>
                <w:sz w:val="22"/>
                <w:szCs w:val="22"/>
              </w:rPr>
              <w:t>Pictures of night sky</w:t>
            </w:r>
            <w:r w:rsidR="00C01CA2">
              <w:rPr>
                <w:rFonts w:ascii="Calibri" w:hAnsi="Calibri"/>
                <w:sz w:val="22"/>
                <w:szCs w:val="22"/>
              </w:rPr>
              <w:t xml:space="preserve">. Support from VC </w:t>
            </w:r>
          </w:p>
          <w:p w14:paraId="50B42AB7" w14:textId="2AD791B0" w:rsidR="000E1A8A" w:rsidRDefault="000E1A8A" w:rsidP="00B74741">
            <w:pPr>
              <w:jc w:val="center"/>
              <w:rPr>
                <w:rFonts w:ascii="Calibri" w:hAnsi="Calibri"/>
                <w:sz w:val="22"/>
                <w:szCs w:val="22"/>
              </w:rPr>
            </w:pPr>
          </w:p>
          <w:p w14:paraId="4042D397" w14:textId="77777777" w:rsidR="000E1A8A" w:rsidRPr="00B10139" w:rsidRDefault="000E1A8A" w:rsidP="000E1A8A">
            <w:pPr>
              <w:jc w:val="center"/>
              <w:rPr>
                <w:rFonts w:ascii="Calibri" w:hAnsi="Calibri"/>
                <w:b/>
              </w:rPr>
            </w:pPr>
            <w:r w:rsidRPr="00B10139">
              <w:rPr>
                <w:rFonts w:ascii="Calibri" w:hAnsi="Calibri"/>
                <w:b/>
              </w:rPr>
              <w:t>Music</w:t>
            </w:r>
          </w:p>
          <w:p w14:paraId="2AFCD34C" w14:textId="6370C7C7" w:rsidR="000E1A8A" w:rsidRPr="0043307D" w:rsidRDefault="000E1A8A" w:rsidP="000E1A8A">
            <w:pPr>
              <w:jc w:val="center"/>
              <w:rPr>
                <w:rFonts w:ascii="Calibri" w:hAnsi="Calibri"/>
                <w:sz w:val="22"/>
                <w:szCs w:val="22"/>
              </w:rPr>
            </w:pPr>
            <w:r w:rsidRPr="00ED0522">
              <w:rPr>
                <w:rFonts w:ascii="Calibri" w:hAnsi="Calibri"/>
                <w:sz w:val="22"/>
                <w:szCs w:val="22"/>
              </w:rPr>
              <w:t xml:space="preserve">Exploring sounds and </w:t>
            </w:r>
            <w:r w:rsidR="00AC09D7">
              <w:rPr>
                <w:rFonts w:ascii="Calibri" w:hAnsi="Calibri"/>
                <w:sz w:val="22"/>
                <w:szCs w:val="22"/>
              </w:rPr>
              <w:t xml:space="preserve">duration. </w:t>
            </w:r>
          </w:p>
          <w:p w14:paraId="38AACB50" w14:textId="77777777" w:rsidR="0043307D" w:rsidRDefault="0043307D" w:rsidP="00B74741">
            <w:pPr>
              <w:jc w:val="center"/>
              <w:rPr>
                <w:rFonts w:ascii="Calibri" w:hAnsi="Calibri"/>
                <w:b/>
              </w:rPr>
            </w:pPr>
          </w:p>
          <w:p w14:paraId="55BE38E0" w14:textId="77777777" w:rsidR="006D621E" w:rsidRPr="00B10139" w:rsidRDefault="006D621E" w:rsidP="00B74741">
            <w:pPr>
              <w:jc w:val="center"/>
              <w:rPr>
                <w:rFonts w:ascii="Calibri" w:hAnsi="Calibri"/>
                <w:b/>
              </w:rPr>
            </w:pPr>
            <w:r w:rsidRPr="00B10139">
              <w:rPr>
                <w:rFonts w:ascii="Calibri" w:hAnsi="Calibri"/>
                <w:b/>
              </w:rPr>
              <w:t>ICT</w:t>
            </w:r>
          </w:p>
          <w:p w14:paraId="6C0C7E0B" w14:textId="1875CF79" w:rsidR="006D621E" w:rsidRPr="00ED0522" w:rsidRDefault="0043307D" w:rsidP="00B74741">
            <w:pPr>
              <w:jc w:val="center"/>
              <w:rPr>
                <w:rFonts w:ascii="Calibri" w:hAnsi="Calibri"/>
                <w:sz w:val="22"/>
                <w:szCs w:val="22"/>
              </w:rPr>
            </w:pPr>
            <w:r>
              <w:rPr>
                <w:rFonts w:ascii="Calibri" w:hAnsi="Calibri"/>
                <w:sz w:val="22"/>
                <w:szCs w:val="22"/>
              </w:rPr>
              <w:t xml:space="preserve">Pictograms </w:t>
            </w:r>
          </w:p>
          <w:p w14:paraId="6C41D955" w14:textId="59712285" w:rsidR="006D621E" w:rsidRPr="003C1D65" w:rsidRDefault="006D621E" w:rsidP="003C1D65">
            <w:pPr>
              <w:jc w:val="center"/>
              <w:rPr>
                <w:rFonts w:ascii="Calibri" w:hAnsi="Calibri"/>
                <w:sz w:val="22"/>
                <w:szCs w:val="22"/>
              </w:rPr>
            </w:pPr>
            <w:r w:rsidRPr="00ED0522">
              <w:rPr>
                <w:rFonts w:ascii="Calibri" w:hAnsi="Calibri"/>
                <w:sz w:val="22"/>
                <w:szCs w:val="22"/>
              </w:rPr>
              <w:t>C</w:t>
            </w:r>
            <w:r w:rsidR="0043307D">
              <w:rPr>
                <w:rFonts w:ascii="Calibri" w:hAnsi="Calibri"/>
                <w:sz w:val="22"/>
                <w:szCs w:val="22"/>
              </w:rPr>
              <w:t>ommunication and using text</w:t>
            </w:r>
          </w:p>
        </w:tc>
        <w:tc>
          <w:tcPr>
            <w:tcW w:w="5196" w:type="dxa"/>
          </w:tcPr>
          <w:p w14:paraId="353B8D70" w14:textId="77777777" w:rsidR="006D621E" w:rsidRPr="00FA7007" w:rsidRDefault="006D621E" w:rsidP="00B74741">
            <w:pPr>
              <w:jc w:val="center"/>
              <w:rPr>
                <w:rFonts w:ascii="Calibri" w:hAnsi="Calibri"/>
                <w:b/>
                <w:color w:val="3366FF"/>
              </w:rPr>
            </w:pPr>
            <w:r w:rsidRPr="00FA7007">
              <w:rPr>
                <w:rFonts w:ascii="Calibri" w:hAnsi="Calibri"/>
                <w:b/>
                <w:color w:val="3366FF"/>
              </w:rPr>
              <w:t>Be Healthy</w:t>
            </w:r>
          </w:p>
          <w:p w14:paraId="48ADC965" w14:textId="77777777" w:rsidR="006D621E" w:rsidRPr="00FA7007" w:rsidRDefault="006D621E" w:rsidP="00B74741">
            <w:pPr>
              <w:jc w:val="center"/>
              <w:rPr>
                <w:rFonts w:ascii="Calibri" w:hAnsi="Calibri"/>
              </w:rPr>
            </w:pPr>
          </w:p>
          <w:p w14:paraId="4E13FB03" w14:textId="77777777" w:rsidR="006D621E" w:rsidRPr="00B10139" w:rsidRDefault="006D621E" w:rsidP="00B74741">
            <w:pPr>
              <w:jc w:val="center"/>
              <w:rPr>
                <w:rFonts w:ascii="Calibri" w:hAnsi="Calibri"/>
                <w:b/>
              </w:rPr>
            </w:pPr>
            <w:r w:rsidRPr="00B10139">
              <w:rPr>
                <w:rFonts w:ascii="Calibri" w:hAnsi="Calibri"/>
                <w:b/>
              </w:rPr>
              <w:t>Physical Education</w:t>
            </w:r>
          </w:p>
          <w:p w14:paraId="1CB3F1AB" w14:textId="420DC69C" w:rsidR="005F6481" w:rsidRPr="00212716" w:rsidRDefault="005F6481" w:rsidP="005F6481">
            <w:pPr>
              <w:jc w:val="center"/>
              <w:rPr>
                <w:rFonts w:ascii="Calibri" w:hAnsi="Calibri"/>
                <w:sz w:val="22"/>
                <w:szCs w:val="22"/>
              </w:rPr>
            </w:pPr>
            <w:r>
              <w:rPr>
                <w:rFonts w:ascii="Calibri" w:hAnsi="Calibri"/>
                <w:sz w:val="22"/>
                <w:szCs w:val="22"/>
              </w:rPr>
              <w:t xml:space="preserve">Games – throwing, catching and aiming </w:t>
            </w:r>
          </w:p>
          <w:p w14:paraId="3B352C2B" w14:textId="77777777" w:rsidR="006D621E" w:rsidRPr="00ED0522" w:rsidRDefault="006D621E" w:rsidP="00B74741">
            <w:pPr>
              <w:jc w:val="center"/>
              <w:rPr>
                <w:rFonts w:ascii="Calibri" w:hAnsi="Calibri"/>
                <w:sz w:val="22"/>
                <w:szCs w:val="22"/>
              </w:rPr>
            </w:pPr>
          </w:p>
          <w:p w14:paraId="01EC41C5" w14:textId="77777777" w:rsidR="006D621E" w:rsidRPr="00B10139" w:rsidRDefault="006D621E" w:rsidP="00B74741">
            <w:pPr>
              <w:jc w:val="center"/>
              <w:rPr>
                <w:rFonts w:ascii="Calibri" w:hAnsi="Calibri"/>
                <w:b/>
              </w:rPr>
            </w:pPr>
            <w:r w:rsidRPr="00B10139">
              <w:rPr>
                <w:rFonts w:ascii="Calibri" w:hAnsi="Calibri"/>
                <w:b/>
              </w:rPr>
              <w:t xml:space="preserve">Science </w:t>
            </w:r>
          </w:p>
          <w:p w14:paraId="086DA84A" w14:textId="339C6234" w:rsidR="006D621E" w:rsidRDefault="0043307D" w:rsidP="00B74741">
            <w:pPr>
              <w:jc w:val="center"/>
              <w:rPr>
                <w:rFonts w:ascii="Calibri" w:hAnsi="Calibri"/>
                <w:sz w:val="22"/>
                <w:szCs w:val="22"/>
              </w:rPr>
            </w:pPr>
            <w:r>
              <w:rPr>
                <w:rFonts w:ascii="Calibri" w:hAnsi="Calibri"/>
                <w:sz w:val="22"/>
                <w:szCs w:val="22"/>
              </w:rPr>
              <w:t>Changing seasons and weathe</w:t>
            </w:r>
            <w:r w:rsidR="004308B1">
              <w:rPr>
                <w:rFonts w:ascii="Calibri" w:hAnsi="Calibri"/>
                <w:sz w:val="22"/>
                <w:szCs w:val="22"/>
              </w:rPr>
              <w:t>r</w:t>
            </w:r>
          </w:p>
          <w:p w14:paraId="6F93B657" w14:textId="13287175" w:rsidR="004308B1" w:rsidRDefault="004308B1" w:rsidP="00B74741">
            <w:pPr>
              <w:jc w:val="center"/>
              <w:rPr>
                <w:rFonts w:ascii="Calibri" w:hAnsi="Calibri"/>
                <w:sz w:val="22"/>
                <w:szCs w:val="22"/>
              </w:rPr>
            </w:pPr>
            <w:r>
              <w:rPr>
                <w:rFonts w:ascii="Calibri" w:hAnsi="Calibri"/>
                <w:sz w:val="22"/>
                <w:szCs w:val="22"/>
              </w:rPr>
              <w:t xml:space="preserve">Space linked to </w:t>
            </w:r>
            <w:r w:rsidR="003618CF">
              <w:rPr>
                <w:rFonts w:ascii="Calibri" w:hAnsi="Calibri"/>
                <w:sz w:val="22"/>
                <w:szCs w:val="22"/>
              </w:rPr>
              <w:t xml:space="preserve">Night </w:t>
            </w:r>
            <w:r w:rsidR="00A91187">
              <w:rPr>
                <w:rFonts w:ascii="Calibri" w:hAnsi="Calibri"/>
                <w:sz w:val="22"/>
                <w:szCs w:val="22"/>
              </w:rPr>
              <w:t>sky</w:t>
            </w:r>
          </w:p>
          <w:p w14:paraId="1320ECC0" w14:textId="34B2F293" w:rsidR="0044005C" w:rsidRPr="00ED0522" w:rsidRDefault="0044005C" w:rsidP="00B74741">
            <w:pPr>
              <w:jc w:val="center"/>
              <w:rPr>
                <w:rFonts w:ascii="Calibri" w:hAnsi="Calibri"/>
                <w:sz w:val="22"/>
                <w:szCs w:val="22"/>
              </w:rPr>
            </w:pPr>
            <w:r>
              <w:rPr>
                <w:rFonts w:ascii="Calibri" w:hAnsi="Calibri"/>
                <w:sz w:val="22"/>
                <w:szCs w:val="22"/>
              </w:rPr>
              <w:t>Science light/dark</w:t>
            </w:r>
            <w:r w:rsidR="007D7620">
              <w:rPr>
                <w:rFonts w:ascii="Calibri" w:hAnsi="Calibri"/>
                <w:sz w:val="22"/>
                <w:szCs w:val="22"/>
              </w:rPr>
              <w:t xml:space="preserve"> (Nocturnal) </w:t>
            </w:r>
          </w:p>
          <w:p w14:paraId="71DDE4F0" w14:textId="77777777" w:rsidR="006D621E" w:rsidRPr="00FA7007" w:rsidRDefault="006D621E" w:rsidP="00B74741">
            <w:pPr>
              <w:jc w:val="center"/>
              <w:rPr>
                <w:rFonts w:ascii="Calibri" w:hAnsi="Calibri"/>
              </w:rPr>
            </w:pPr>
          </w:p>
          <w:p w14:paraId="68A4C505" w14:textId="52995901" w:rsidR="006D621E" w:rsidRPr="00A91187" w:rsidRDefault="006D621E" w:rsidP="00B74741">
            <w:pPr>
              <w:jc w:val="center"/>
              <w:rPr>
                <w:rFonts w:ascii="Calibri" w:hAnsi="Calibri"/>
                <w:sz w:val="22"/>
                <w:szCs w:val="22"/>
              </w:rPr>
            </w:pPr>
            <w:r w:rsidRPr="00BA4005">
              <w:rPr>
                <w:rFonts w:ascii="Calibri" w:hAnsi="Calibri"/>
                <w:b/>
              </w:rPr>
              <w:t>Additional Activities:</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A91187">
              <w:rPr>
                <w:rFonts w:ascii="Calibri" w:hAnsi="Calibri"/>
                <w:sz w:val="22"/>
                <w:szCs w:val="22"/>
              </w:rPr>
              <w:t>Football/Rugby/Dance</w:t>
            </w:r>
          </w:p>
          <w:p w14:paraId="5FF84EE8" w14:textId="0565B5FA" w:rsidR="00AE4C65" w:rsidRPr="00A91187" w:rsidRDefault="00AE4C65" w:rsidP="00B74741">
            <w:pPr>
              <w:jc w:val="center"/>
              <w:rPr>
                <w:rFonts w:ascii="Calibri" w:hAnsi="Calibri"/>
                <w:sz w:val="22"/>
                <w:szCs w:val="22"/>
              </w:rPr>
            </w:pPr>
            <w:r w:rsidRPr="00A91187">
              <w:rPr>
                <w:rFonts w:ascii="Calibri" w:hAnsi="Calibri"/>
                <w:sz w:val="22"/>
                <w:szCs w:val="22"/>
              </w:rPr>
              <w:t xml:space="preserve">Whole School PE tournament and Pupil Parliament Days  </w:t>
            </w:r>
          </w:p>
          <w:p w14:paraId="14273825" w14:textId="77777777" w:rsidR="006D621E" w:rsidRPr="00FA7007" w:rsidRDefault="006D621E" w:rsidP="00B74741">
            <w:pPr>
              <w:jc w:val="center"/>
              <w:rPr>
                <w:rFonts w:ascii="Calibri" w:hAnsi="Calibri"/>
              </w:rPr>
            </w:pPr>
          </w:p>
        </w:tc>
      </w:tr>
      <w:tr w:rsidR="006D621E" w:rsidRPr="00FA7007" w14:paraId="123B2368" w14:textId="77777777" w:rsidTr="006D621E">
        <w:trPr>
          <w:trHeight w:val="3582"/>
        </w:trPr>
        <w:tc>
          <w:tcPr>
            <w:tcW w:w="5194" w:type="dxa"/>
          </w:tcPr>
          <w:p w14:paraId="37ED871A" w14:textId="5884C00C" w:rsidR="006D621E" w:rsidRPr="00FA7007" w:rsidRDefault="006D621E" w:rsidP="00B74741">
            <w:pPr>
              <w:jc w:val="center"/>
              <w:rPr>
                <w:rFonts w:ascii="Calibri" w:hAnsi="Calibri"/>
                <w:b/>
                <w:color w:val="008000"/>
              </w:rPr>
            </w:pPr>
            <w:r w:rsidRPr="00FA7007">
              <w:rPr>
                <w:rFonts w:ascii="Calibri" w:hAnsi="Calibri"/>
                <w:b/>
                <w:color w:val="008000"/>
              </w:rPr>
              <w:t>Achieve Economic Well-being</w:t>
            </w:r>
          </w:p>
          <w:p w14:paraId="2E64B561" w14:textId="77777777" w:rsidR="006D621E" w:rsidRPr="00B10139" w:rsidRDefault="006D621E" w:rsidP="00B74741">
            <w:pPr>
              <w:jc w:val="center"/>
              <w:rPr>
                <w:rFonts w:ascii="Calibri" w:hAnsi="Calibri"/>
                <w:b/>
              </w:rPr>
            </w:pPr>
          </w:p>
          <w:p w14:paraId="688F2845" w14:textId="77777777" w:rsidR="006D621E" w:rsidRPr="00B10139" w:rsidRDefault="006D621E" w:rsidP="00B74741">
            <w:pPr>
              <w:jc w:val="center"/>
              <w:rPr>
                <w:rFonts w:ascii="Calibri" w:hAnsi="Calibri"/>
                <w:b/>
              </w:rPr>
            </w:pPr>
            <w:r w:rsidRPr="00B10139">
              <w:rPr>
                <w:rFonts w:ascii="Calibri" w:hAnsi="Calibri"/>
                <w:b/>
              </w:rPr>
              <w:t>Citizenship</w:t>
            </w:r>
          </w:p>
          <w:p w14:paraId="6E768DCE" w14:textId="533C7856" w:rsidR="00000F8E" w:rsidRDefault="00000F8E" w:rsidP="00B74741">
            <w:pPr>
              <w:jc w:val="center"/>
              <w:rPr>
                <w:rFonts w:ascii="Calibri" w:hAnsi="Calibri"/>
                <w:sz w:val="22"/>
                <w:szCs w:val="22"/>
              </w:rPr>
            </w:pPr>
            <w:r>
              <w:rPr>
                <w:rFonts w:ascii="Calibri" w:hAnsi="Calibri"/>
                <w:sz w:val="22"/>
                <w:szCs w:val="22"/>
              </w:rPr>
              <w:t xml:space="preserve">Christmas Nativity and music exploration unit </w:t>
            </w:r>
            <w:r w:rsidR="00A05CBB">
              <w:rPr>
                <w:rFonts w:ascii="Calibri" w:hAnsi="Calibri"/>
                <w:sz w:val="22"/>
                <w:szCs w:val="22"/>
              </w:rPr>
              <w:t xml:space="preserve">including exploring duration </w:t>
            </w:r>
          </w:p>
          <w:p w14:paraId="70D03A25" w14:textId="77777777" w:rsidR="00000F8E" w:rsidRDefault="00000F8E" w:rsidP="00B74741">
            <w:pPr>
              <w:jc w:val="center"/>
              <w:rPr>
                <w:rFonts w:ascii="Calibri" w:hAnsi="Calibri"/>
                <w:sz w:val="22"/>
                <w:szCs w:val="22"/>
              </w:rPr>
            </w:pPr>
          </w:p>
          <w:p w14:paraId="7F260D76" w14:textId="77777777" w:rsidR="00A91187" w:rsidRDefault="00A91187" w:rsidP="00B74741">
            <w:pPr>
              <w:jc w:val="center"/>
              <w:rPr>
                <w:rFonts w:ascii="Calibri" w:hAnsi="Calibri"/>
                <w:b/>
                <w:bCs/>
              </w:rPr>
            </w:pPr>
            <w:r>
              <w:rPr>
                <w:rFonts w:ascii="Calibri" w:hAnsi="Calibri"/>
                <w:b/>
                <w:bCs/>
              </w:rPr>
              <w:t xml:space="preserve">Money Management </w:t>
            </w:r>
          </w:p>
          <w:p w14:paraId="5708DDB2" w14:textId="5B2D69FE" w:rsidR="006D621E" w:rsidRDefault="00A91187" w:rsidP="00B74741">
            <w:pPr>
              <w:jc w:val="center"/>
              <w:rPr>
                <w:rFonts w:ascii="Calibri" w:hAnsi="Calibri"/>
                <w:sz w:val="22"/>
                <w:szCs w:val="22"/>
              </w:rPr>
            </w:pPr>
            <w:r>
              <w:rPr>
                <w:rFonts w:ascii="Calibri" w:hAnsi="Calibri"/>
                <w:sz w:val="22"/>
                <w:szCs w:val="22"/>
              </w:rPr>
              <w:t xml:space="preserve">Proceeds from </w:t>
            </w:r>
            <w:r w:rsidR="006D621E" w:rsidRPr="00ED0522">
              <w:rPr>
                <w:rFonts w:ascii="Calibri" w:hAnsi="Calibri"/>
                <w:sz w:val="22"/>
                <w:szCs w:val="22"/>
              </w:rPr>
              <w:t>Christmas Fair</w:t>
            </w:r>
            <w:r w:rsidR="0026404D">
              <w:rPr>
                <w:rFonts w:ascii="Calibri" w:hAnsi="Calibri"/>
                <w:sz w:val="22"/>
                <w:szCs w:val="22"/>
              </w:rPr>
              <w:t xml:space="preserve"> led by Y4 </w:t>
            </w:r>
            <w:r>
              <w:rPr>
                <w:rFonts w:ascii="Calibri" w:hAnsi="Calibri"/>
                <w:sz w:val="22"/>
                <w:szCs w:val="22"/>
              </w:rPr>
              <w:t>and nativity Y1</w:t>
            </w:r>
          </w:p>
          <w:p w14:paraId="78482789" w14:textId="16C98C6F" w:rsidR="00A91187" w:rsidRDefault="00A91187" w:rsidP="00B74741">
            <w:pPr>
              <w:jc w:val="center"/>
              <w:rPr>
                <w:rFonts w:ascii="Calibri" w:hAnsi="Calibri"/>
                <w:sz w:val="22"/>
                <w:szCs w:val="22"/>
              </w:rPr>
            </w:pPr>
            <w:r>
              <w:rPr>
                <w:rFonts w:ascii="Calibri" w:hAnsi="Calibri"/>
                <w:sz w:val="22"/>
                <w:szCs w:val="22"/>
              </w:rPr>
              <w:t>How do we get Money?</w:t>
            </w:r>
          </w:p>
          <w:p w14:paraId="4EE1999C" w14:textId="5604230D" w:rsidR="00A91187" w:rsidRDefault="00A91187" w:rsidP="00B74741">
            <w:pPr>
              <w:jc w:val="center"/>
              <w:rPr>
                <w:rFonts w:ascii="Calibri" w:hAnsi="Calibri"/>
                <w:sz w:val="22"/>
                <w:szCs w:val="22"/>
              </w:rPr>
            </w:pPr>
            <w:r>
              <w:rPr>
                <w:rFonts w:ascii="Calibri" w:hAnsi="Calibri"/>
                <w:sz w:val="22"/>
                <w:szCs w:val="22"/>
              </w:rPr>
              <w:t xml:space="preserve">Why do we need money? Links to Christmas </w:t>
            </w:r>
          </w:p>
          <w:p w14:paraId="13270667" w14:textId="77777777" w:rsidR="00A91187" w:rsidRDefault="00A91187" w:rsidP="00B74741">
            <w:pPr>
              <w:jc w:val="center"/>
              <w:rPr>
                <w:rFonts w:ascii="Calibri" w:hAnsi="Calibri"/>
                <w:sz w:val="22"/>
                <w:szCs w:val="22"/>
              </w:rPr>
            </w:pPr>
          </w:p>
          <w:p w14:paraId="3ED41364" w14:textId="68F8ADCE" w:rsidR="006C3361" w:rsidRDefault="006C3361" w:rsidP="00B74741">
            <w:pPr>
              <w:jc w:val="center"/>
              <w:rPr>
                <w:rFonts w:ascii="Calibri" w:hAnsi="Calibri"/>
                <w:sz w:val="22"/>
                <w:szCs w:val="22"/>
              </w:rPr>
            </w:pPr>
          </w:p>
          <w:p w14:paraId="2730A6CE" w14:textId="270E4FB8" w:rsidR="006C3361" w:rsidRPr="00ED0522" w:rsidRDefault="00A91187" w:rsidP="00B74741">
            <w:pPr>
              <w:jc w:val="center"/>
              <w:rPr>
                <w:rFonts w:ascii="Calibri" w:hAnsi="Calibri"/>
                <w:sz w:val="22"/>
                <w:szCs w:val="22"/>
              </w:rPr>
            </w:pPr>
            <w:r>
              <w:rPr>
                <w:rFonts w:ascii="Calibri" w:hAnsi="Calibri"/>
                <w:sz w:val="22"/>
                <w:szCs w:val="22"/>
              </w:rPr>
              <w:t xml:space="preserve">Review progress with first </w:t>
            </w:r>
            <w:r w:rsidR="006C3361">
              <w:rPr>
                <w:rFonts w:ascii="Calibri" w:hAnsi="Calibri"/>
                <w:sz w:val="22"/>
                <w:szCs w:val="22"/>
              </w:rPr>
              <w:t xml:space="preserve">Parents Evening </w:t>
            </w:r>
          </w:p>
          <w:p w14:paraId="48C1681D" w14:textId="4EDD2D48" w:rsidR="006D621E" w:rsidRDefault="007B68E1" w:rsidP="007B68E1">
            <w:pPr>
              <w:tabs>
                <w:tab w:val="center" w:pos="2453"/>
                <w:tab w:val="left" w:pos="3483"/>
              </w:tabs>
              <w:rPr>
                <w:rFonts w:ascii="Calibri" w:hAnsi="Calibri"/>
                <w:sz w:val="22"/>
                <w:szCs w:val="22"/>
              </w:rPr>
            </w:pPr>
            <w:r>
              <w:rPr>
                <w:rFonts w:ascii="Calibri" w:hAnsi="Calibri"/>
                <w:sz w:val="22"/>
                <w:szCs w:val="22"/>
              </w:rPr>
              <w:tab/>
            </w:r>
          </w:p>
          <w:p w14:paraId="022C26BD" w14:textId="77777777" w:rsidR="000E1A8A" w:rsidRDefault="000E1A8A" w:rsidP="00B74741">
            <w:pPr>
              <w:jc w:val="center"/>
              <w:rPr>
                <w:rFonts w:ascii="Calibri" w:hAnsi="Calibri"/>
              </w:rPr>
            </w:pPr>
          </w:p>
          <w:p w14:paraId="1A561B59" w14:textId="3D5DCBA3" w:rsidR="000E1A8A" w:rsidRPr="000E1A8A" w:rsidRDefault="000E1A8A" w:rsidP="00B74741">
            <w:pPr>
              <w:jc w:val="center"/>
              <w:rPr>
                <w:rFonts w:ascii="Calibri" w:hAnsi="Calibri"/>
                <w:sz w:val="22"/>
                <w:szCs w:val="22"/>
              </w:rPr>
            </w:pPr>
          </w:p>
        </w:tc>
        <w:tc>
          <w:tcPr>
            <w:tcW w:w="5195" w:type="dxa"/>
            <w:vMerge/>
          </w:tcPr>
          <w:p w14:paraId="7463EBB0" w14:textId="77777777" w:rsidR="006D621E" w:rsidRPr="00FA7007" w:rsidRDefault="006D621E" w:rsidP="00B74741">
            <w:pPr>
              <w:jc w:val="center"/>
              <w:rPr>
                <w:rFonts w:ascii="Calibri" w:hAnsi="Calibri"/>
              </w:rPr>
            </w:pPr>
          </w:p>
        </w:tc>
        <w:tc>
          <w:tcPr>
            <w:tcW w:w="5196" w:type="dxa"/>
          </w:tcPr>
          <w:p w14:paraId="3855AE48" w14:textId="77777777" w:rsidR="006D621E" w:rsidRPr="00FA7007" w:rsidRDefault="006D621E" w:rsidP="00B74741">
            <w:pPr>
              <w:jc w:val="center"/>
              <w:rPr>
                <w:rFonts w:ascii="Calibri" w:hAnsi="Calibri"/>
                <w:b/>
                <w:color w:val="FF6600"/>
              </w:rPr>
            </w:pPr>
            <w:r w:rsidRPr="00FA7007">
              <w:rPr>
                <w:rFonts w:ascii="Calibri" w:hAnsi="Calibri"/>
                <w:b/>
                <w:color w:val="FF6600"/>
              </w:rPr>
              <w:t>Make a Positive Contribution</w:t>
            </w:r>
          </w:p>
          <w:p w14:paraId="27F82D79" w14:textId="2B938846" w:rsidR="006D621E" w:rsidRPr="00AC09D7" w:rsidRDefault="006D621E" w:rsidP="00AC09D7">
            <w:pPr>
              <w:rPr>
                <w:rFonts w:ascii="Calibri" w:hAnsi="Calibri"/>
                <w:b/>
              </w:rPr>
            </w:pPr>
          </w:p>
          <w:p w14:paraId="7B95E02E" w14:textId="77777777" w:rsidR="00227403" w:rsidRPr="00FA7007" w:rsidRDefault="00227403" w:rsidP="00227403">
            <w:pPr>
              <w:jc w:val="center"/>
              <w:rPr>
                <w:rFonts w:ascii="Calibri" w:hAnsi="Calibri"/>
                <w:b/>
              </w:rPr>
            </w:pPr>
            <w:r w:rsidRPr="00FA7007">
              <w:rPr>
                <w:rFonts w:ascii="Calibri" w:hAnsi="Calibri"/>
                <w:b/>
              </w:rPr>
              <w:t>PSHE</w:t>
            </w:r>
          </w:p>
          <w:p w14:paraId="3FC62C90" w14:textId="77777777" w:rsidR="00227403" w:rsidRPr="00ED0522" w:rsidRDefault="00227403" w:rsidP="00227403">
            <w:pPr>
              <w:jc w:val="center"/>
              <w:rPr>
                <w:rFonts w:ascii="Calibri" w:hAnsi="Calibri"/>
                <w:sz w:val="22"/>
                <w:szCs w:val="22"/>
              </w:rPr>
            </w:pPr>
            <w:r w:rsidRPr="00ED0522">
              <w:rPr>
                <w:rFonts w:ascii="Calibri" w:hAnsi="Calibri"/>
                <w:sz w:val="22"/>
                <w:szCs w:val="22"/>
              </w:rPr>
              <w:t>Bullying (SEAL)</w:t>
            </w:r>
          </w:p>
          <w:p w14:paraId="30A860DD" w14:textId="77777777" w:rsidR="00227403" w:rsidRPr="00ED0522" w:rsidRDefault="00227403" w:rsidP="00227403">
            <w:pPr>
              <w:jc w:val="center"/>
              <w:rPr>
                <w:rFonts w:ascii="Calibri" w:hAnsi="Calibri"/>
                <w:sz w:val="22"/>
                <w:szCs w:val="22"/>
              </w:rPr>
            </w:pPr>
            <w:r w:rsidRPr="00ED0522">
              <w:rPr>
                <w:rFonts w:ascii="Calibri" w:hAnsi="Calibri"/>
                <w:sz w:val="22"/>
                <w:szCs w:val="22"/>
              </w:rPr>
              <w:t>Getting on and falling out (SEAL)</w:t>
            </w:r>
          </w:p>
          <w:p w14:paraId="76F53A1E" w14:textId="77777777" w:rsidR="006D621E" w:rsidRPr="00FA7007" w:rsidRDefault="006D621E" w:rsidP="00B74741">
            <w:pPr>
              <w:jc w:val="center"/>
              <w:rPr>
                <w:rFonts w:ascii="Calibri" w:hAnsi="Calibri"/>
              </w:rPr>
            </w:pPr>
          </w:p>
          <w:p w14:paraId="38C395D2" w14:textId="0B4CD305" w:rsidR="006D621E" w:rsidRPr="00B10139" w:rsidRDefault="006D621E" w:rsidP="00B74741">
            <w:pPr>
              <w:jc w:val="center"/>
              <w:rPr>
                <w:rFonts w:ascii="Calibri" w:hAnsi="Calibri"/>
                <w:b/>
              </w:rPr>
            </w:pPr>
            <w:r w:rsidRPr="00B10139">
              <w:rPr>
                <w:rFonts w:ascii="Calibri" w:hAnsi="Calibri"/>
                <w:b/>
              </w:rPr>
              <w:t>Religious Education</w:t>
            </w:r>
            <w:r w:rsidR="00246316">
              <w:rPr>
                <w:rFonts w:ascii="Calibri" w:hAnsi="Calibri"/>
                <w:b/>
              </w:rPr>
              <w:t xml:space="preserve"> and CW talk </w:t>
            </w:r>
          </w:p>
          <w:p w14:paraId="7AB16E6D" w14:textId="77777777" w:rsidR="00A91187" w:rsidRDefault="00A91187" w:rsidP="00B74741">
            <w:pPr>
              <w:jc w:val="center"/>
              <w:rPr>
                <w:rFonts w:ascii="Calibri" w:hAnsi="Calibri"/>
                <w:sz w:val="22"/>
                <w:szCs w:val="22"/>
              </w:rPr>
            </w:pPr>
            <w:r>
              <w:rPr>
                <w:rFonts w:ascii="Calibri" w:hAnsi="Calibri"/>
                <w:sz w:val="22"/>
                <w:szCs w:val="22"/>
              </w:rPr>
              <w:t xml:space="preserve">Christianity &amp; Judaism </w:t>
            </w:r>
          </w:p>
          <w:p w14:paraId="40A15A46" w14:textId="682AB712" w:rsidR="00A91187" w:rsidRDefault="00DB0E6B" w:rsidP="00B74741">
            <w:pPr>
              <w:jc w:val="center"/>
              <w:rPr>
                <w:rFonts w:ascii="Calibri" w:hAnsi="Calibri"/>
                <w:sz w:val="22"/>
                <w:szCs w:val="22"/>
              </w:rPr>
            </w:pPr>
            <w:r>
              <w:rPr>
                <w:rFonts w:ascii="Calibri" w:hAnsi="Calibri"/>
                <w:sz w:val="22"/>
                <w:szCs w:val="22"/>
              </w:rPr>
              <w:t>S</w:t>
            </w:r>
            <w:r w:rsidR="00A91187">
              <w:rPr>
                <w:rFonts w:ascii="Calibri" w:hAnsi="Calibri"/>
                <w:sz w:val="22"/>
                <w:szCs w:val="22"/>
              </w:rPr>
              <w:t xml:space="preserve">hould we celebrate Harvest and Christmas? </w:t>
            </w:r>
          </w:p>
          <w:p w14:paraId="0486F9BE" w14:textId="7C872F78" w:rsidR="003D07CE" w:rsidRDefault="00D00A14" w:rsidP="00B74741">
            <w:pPr>
              <w:jc w:val="center"/>
              <w:rPr>
                <w:rFonts w:ascii="Calibri" w:hAnsi="Calibri"/>
                <w:sz w:val="22"/>
                <w:szCs w:val="22"/>
              </w:rPr>
            </w:pPr>
            <w:r>
              <w:rPr>
                <w:rFonts w:ascii="Calibri" w:hAnsi="Calibri"/>
                <w:sz w:val="22"/>
                <w:szCs w:val="22"/>
              </w:rPr>
              <w:t>D</w:t>
            </w:r>
            <w:r w:rsidR="003D07CE">
              <w:rPr>
                <w:rFonts w:ascii="Calibri" w:hAnsi="Calibri"/>
                <w:sz w:val="22"/>
                <w:szCs w:val="22"/>
              </w:rPr>
              <w:t xml:space="preserve">oes Christmas matter to </w:t>
            </w:r>
            <w:r w:rsidR="004D0AD8">
              <w:rPr>
                <w:rFonts w:ascii="Calibri" w:hAnsi="Calibri"/>
                <w:sz w:val="22"/>
                <w:szCs w:val="22"/>
              </w:rPr>
              <w:t>Christians</w:t>
            </w:r>
            <w:r w:rsidR="003D07CE">
              <w:rPr>
                <w:rFonts w:ascii="Calibri" w:hAnsi="Calibri"/>
                <w:sz w:val="22"/>
                <w:szCs w:val="22"/>
              </w:rPr>
              <w:t xml:space="preserve">?  </w:t>
            </w:r>
          </w:p>
          <w:p w14:paraId="5545CF15" w14:textId="6CDF068F" w:rsidR="00A91187" w:rsidRDefault="00A91187" w:rsidP="00B74741">
            <w:pPr>
              <w:jc w:val="center"/>
              <w:rPr>
                <w:rFonts w:ascii="Calibri" w:hAnsi="Calibri"/>
                <w:sz w:val="22"/>
                <w:szCs w:val="22"/>
              </w:rPr>
            </w:pPr>
            <w:r>
              <w:rPr>
                <w:rFonts w:ascii="Calibri" w:hAnsi="Calibri"/>
                <w:sz w:val="22"/>
                <w:szCs w:val="22"/>
              </w:rPr>
              <w:t>Jews celebrate – Yom Kippur, Sukkot &amp; Hanukkah</w:t>
            </w:r>
          </w:p>
          <w:p w14:paraId="62129CF3" w14:textId="77777777" w:rsidR="00A91187" w:rsidRDefault="00A91187" w:rsidP="00B74741">
            <w:pPr>
              <w:jc w:val="center"/>
              <w:rPr>
                <w:rFonts w:ascii="Calibri" w:hAnsi="Calibri"/>
                <w:sz w:val="22"/>
                <w:szCs w:val="22"/>
              </w:rPr>
            </w:pPr>
          </w:p>
          <w:p w14:paraId="31417B24" w14:textId="2D06A4FB" w:rsidR="006D621E" w:rsidRPr="003618CF" w:rsidRDefault="00C37757" w:rsidP="003618CF">
            <w:pPr>
              <w:jc w:val="center"/>
              <w:rPr>
                <w:rFonts w:ascii="Calibri" w:hAnsi="Calibri"/>
                <w:b/>
                <w:bCs/>
              </w:rPr>
            </w:pPr>
            <w:r w:rsidRPr="00A91187">
              <w:rPr>
                <w:rFonts w:ascii="Calibri" w:hAnsi="Calibri"/>
                <w:b/>
                <w:bCs/>
              </w:rPr>
              <w:t>Wow</w:t>
            </w:r>
            <w:r w:rsidR="00A91187" w:rsidRPr="00A91187">
              <w:rPr>
                <w:rFonts w:ascii="Calibri" w:hAnsi="Calibri"/>
                <w:b/>
                <w:bCs/>
              </w:rPr>
              <w:t xml:space="preserve"> factor </w:t>
            </w:r>
            <w:r w:rsidRPr="00A91187">
              <w:rPr>
                <w:rFonts w:ascii="Calibri" w:hAnsi="Calibri"/>
                <w:b/>
                <w:bCs/>
              </w:rPr>
              <w:t xml:space="preserve"> </w:t>
            </w:r>
          </w:p>
          <w:p w14:paraId="777B8C5F" w14:textId="389A0B94" w:rsidR="00A91187" w:rsidRDefault="00A91187" w:rsidP="00A91187">
            <w:pPr>
              <w:jc w:val="center"/>
              <w:rPr>
                <w:rFonts w:ascii="Calibri" w:hAnsi="Calibri"/>
                <w:sz w:val="22"/>
                <w:szCs w:val="22"/>
              </w:rPr>
            </w:pPr>
            <w:r>
              <w:rPr>
                <w:rFonts w:ascii="Calibri" w:hAnsi="Calibri"/>
                <w:sz w:val="22"/>
                <w:szCs w:val="22"/>
              </w:rPr>
              <w:t>Celebrations and light festivals</w:t>
            </w:r>
          </w:p>
          <w:p w14:paraId="08BB0EED" w14:textId="100EF5BD" w:rsidR="003618CF" w:rsidRDefault="003618CF" w:rsidP="00A91187">
            <w:pPr>
              <w:jc w:val="center"/>
              <w:rPr>
                <w:rFonts w:ascii="Calibri" w:hAnsi="Calibri"/>
                <w:sz w:val="22"/>
                <w:szCs w:val="22"/>
              </w:rPr>
            </w:pPr>
            <w:r>
              <w:rPr>
                <w:rFonts w:ascii="Calibri" w:hAnsi="Calibri"/>
                <w:sz w:val="22"/>
                <w:szCs w:val="22"/>
              </w:rPr>
              <w:t>SPACE and visit from Lookout Star</w:t>
            </w:r>
            <w:r w:rsidR="000952B9">
              <w:rPr>
                <w:rFonts w:ascii="Calibri" w:hAnsi="Calibri"/>
                <w:sz w:val="22"/>
                <w:szCs w:val="22"/>
              </w:rPr>
              <w:t>-</w:t>
            </w:r>
            <w:r>
              <w:rPr>
                <w:rFonts w:ascii="Calibri" w:hAnsi="Calibri"/>
                <w:sz w:val="22"/>
                <w:szCs w:val="22"/>
              </w:rPr>
              <w:t>lab</w:t>
            </w:r>
          </w:p>
          <w:p w14:paraId="60C14E9D" w14:textId="5329B768" w:rsidR="000E1A8A" w:rsidRPr="000E1A8A" w:rsidRDefault="004D1276" w:rsidP="003D07CE">
            <w:pPr>
              <w:jc w:val="center"/>
              <w:rPr>
                <w:rFonts w:ascii="Calibri" w:hAnsi="Calibri"/>
                <w:sz w:val="22"/>
                <w:szCs w:val="22"/>
              </w:rPr>
            </w:pPr>
            <w:r>
              <w:rPr>
                <w:rFonts w:ascii="Calibri" w:hAnsi="Calibri"/>
                <w:sz w:val="22"/>
                <w:szCs w:val="22"/>
              </w:rPr>
              <w:t xml:space="preserve">Visit to </w:t>
            </w:r>
            <w:r w:rsidR="000952B9">
              <w:rPr>
                <w:rFonts w:ascii="Calibri" w:hAnsi="Calibri"/>
                <w:sz w:val="22"/>
                <w:szCs w:val="22"/>
              </w:rPr>
              <w:t xml:space="preserve">All Saints Church &amp; </w:t>
            </w:r>
            <w:r>
              <w:rPr>
                <w:rFonts w:ascii="Calibri" w:hAnsi="Calibri"/>
                <w:sz w:val="22"/>
                <w:szCs w:val="22"/>
              </w:rPr>
              <w:t>Bray Church for Nativity</w:t>
            </w:r>
          </w:p>
          <w:p w14:paraId="211087EC" w14:textId="0EEC87F2" w:rsidR="006D621E" w:rsidRPr="00ED0522" w:rsidRDefault="006D621E" w:rsidP="00B74741">
            <w:pPr>
              <w:jc w:val="center"/>
              <w:rPr>
                <w:rFonts w:ascii="Calibri" w:hAnsi="Calibri"/>
                <w:sz w:val="22"/>
                <w:szCs w:val="22"/>
              </w:rPr>
            </w:pPr>
          </w:p>
        </w:tc>
      </w:tr>
    </w:tbl>
    <w:p w14:paraId="46D5EA21" w14:textId="77777777" w:rsidR="006D621E" w:rsidRDefault="006D621E" w:rsidP="00F17EA9"/>
    <w:tbl>
      <w:tblPr>
        <w:tblStyle w:val="TableGrid"/>
        <w:tblW w:w="15725" w:type="dxa"/>
        <w:tblLook w:val="04A0" w:firstRow="1" w:lastRow="0" w:firstColumn="1" w:lastColumn="0" w:noHBand="0" w:noVBand="1"/>
      </w:tblPr>
      <w:tblGrid>
        <w:gridCol w:w="1393"/>
        <w:gridCol w:w="3422"/>
        <w:gridCol w:w="7087"/>
        <w:gridCol w:w="3823"/>
      </w:tblGrid>
      <w:tr w:rsidR="001135A3" w14:paraId="1E6584DB" w14:textId="77777777" w:rsidTr="00A91187">
        <w:trPr>
          <w:trHeight w:val="409"/>
        </w:trPr>
        <w:tc>
          <w:tcPr>
            <w:tcW w:w="11902" w:type="dxa"/>
            <w:gridSpan w:val="3"/>
            <w:shd w:val="clear" w:color="auto" w:fill="D9D9D9" w:themeFill="background1" w:themeFillShade="D9"/>
          </w:tcPr>
          <w:p w14:paraId="47669D3B" w14:textId="577C28DB" w:rsidR="001135A3" w:rsidRPr="00EB281C" w:rsidRDefault="003C1D65" w:rsidP="00B74741">
            <w:pPr>
              <w:rPr>
                <w:rFonts w:asciiTheme="majorHAnsi" w:hAnsiTheme="majorHAnsi"/>
                <w:b/>
                <w:sz w:val="32"/>
                <w:szCs w:val="32"/>
              </w:rPr>
            </w:pPr>
            <w:r>
              <w:rPr>
                <w:rFonts w:asciiTheme="majorHAnsi" w:hAnsiTheme="majorHAnsi"/>
                <w:b/>
                <w:sz w:val="32"/>
                <w:szCs w:val="32"/>
              </w:rPr>
              <w:t xml:space="preserve">Let’s </w:t>
            </w:r>
            <w:r w:rsidR="001135A3">
              <w:rPr>
                <w:rFonts w:asciiTheme="majorHAnsi" w:hAnsiTheme="majorHAnsi"/>
                <w:b/>
                <w:sz w:val="32"/>
                <w:szCs w:val="32"/>
              </w:rPr>
              <w:t>Celebrat</w:t>
            </w:r>
            <w:r w:rsidR="00040E66">
              <w:rPr>
                <w:rFonts w:asciiTheme="majorHAnsi" w:hAnsiTheme="majorHAnsi"/>
                <w:b/>
                <w:sz w:val="32"/>
                <w:szCs w:val="32"/>
              </w:rPr>
              <w:t>e</w:t>
            </w:r>
          </w:p>
        </w:tc>
        <w:tc>
          <w:tcPr>
            <w:tcW w:w="3823" w:type="dxa"/>
            <w:shd w:val="clear" w:color="auto" w:fill="D9D9D9" w:themeFill="background1" w:themeFillShade="D9"/>
          </w:tcPr>
          <w:p w14:paraId="46AAB81A" w14:textId="5154F047" w:rsidR="001135A3" w:rsidRPr="00EB281C" w:rsidRDefault="001135A3" w:rsidP="00B74741">
            <w:pPr>
              <w:rPr>
                <w:rFonts w:asciiTheme="majorHAnsi" w:hAnsiTheme="majorHAnsi"/>
                <w:b/>
                <w:sz w:val="32"/>
                <w:szCs w:val="32"/>
              </w:rPr>
            </w:pPr>
            <w:r>
              <w:rPr>
                <w:rFonts w:asciiTheme="majorHAnsi" w:hAnsiTheme="majorHAnsi"/>
                <w:b/>
                <w:sz w:val="32"/>
                <w:szCs w:val="32"/>
              </w:rPr>
              <w:t>Year 1</w:t>
            </w:r>
          </w:p>
        </w:tc>
      </w:tr>
      <w:tr w:rsidR="001135A3" w14:paraId="2DA67861" w14:textId="77777777" w:rsidTr="00A91187">
        <w:trPr>
          <w:trHeight w:val="412"/>
        </w:trPr>
        <w:tc>
          <w:tcPr>
            <w:tcW w:w="1393" w:type="dxa"/>
            <w:vMerge w:val="restart"/>
            <w:shd w:val="clear" w:color="auto" w:fill="D9D9D9" w:themeFill="background1" w:themeFillShade="D9"/>
          </w:tcPr>
          <w:p w14:paraId="37A67D02" w14:textId="77777777" w:rsidR="001135A3" w:rsidRPr="00F17EA9" w:rsidRDefault="001135A3" w:rsidP="00B74741">
            <w:pPr>
              <w:rPr>
                <w:rFonts w:asciiTheme="majorHAnsi" w:hAnsiTheme="majorHAnsi"/>
                <w:sz w:val="22"/>
                <w:szCs w:val="22"/>
              </w:rPr>
            </w:pPr>
          </w:p>
          <w:p w14:paraId="09167917" w14:textId="77777777" w:rsidR="001135A3" w:rsidRPr="00EB281C" w:rsidRDefault="001135A3" w:rsidP="00B74741">
            <w:pPr>
              <w:rPr>
                <w:rFonts w:asciiTheme="majorHAnsi" w:hAnsiTheme="majorHAnsi"/>
                <w:b/>
              </w:rPr>
            </w:pPr>
          </w:p>
        </w:tc>
        <w:tc>
          <w:tcPr>
            <w:tcW w:w="3422" w:type="dxa"/>
            <w:shd w:val="clear" w:color="auto" w:fill="D9D9D9" w:themeFill="background1" w:themeFillShade="D9"/>
          </w:tcPr>
          <w:p w14:paraId="3E302625" w14:textId="77777777" w:rsidR="001135A3" w:rsidRPr="00EB281C" w:rsidRDefault="001135A3" w:rsidP="00B74741">
            <w:pPr>
              <w:rPr>
                <w:rFonts w:asciiTheme="majorHAnsi" w:hAnsiTheme="majorHAnsi"/>
                <w:b/>
              </w:rPr>
            </w:pPr>
            <w:r w:rsidRPr="00EB281C">
              <w:rPr>
                <w:rFonts w:asciiTheme="majorHAnsi" w:hAnsiTheme="majorHAnsi"/>
                <w:b/>
              </w:rPr>
              <w:t xml:space="preserve">Literacy and Mathematics </w:t>
            </w:r>
          </w:p>
        </w:tc>
        <w:tc>
          <w:tcPr>
            <w:tcW w:w="7087" w:type="dxa"/>
            <w:shd w:val="clear" w:color="auto" w:fill="D9D9D9" w:themeFill="background1" w:themeFillShade="D9"/>
          </w:tcPr>
          <w:p w14:paraId="58343B85" w14:textId="77777777" w:rsidR="001135A3" w:rsidRPr="00EB281C" w:rsidRDefault="001135A3" w:rsidP="00B74741">
            <w:pPr>
              <w:rPr>
                <w:rFonts w:asciiTheme="majorHAnsi" w:hAnsiTheme="majorHAnsi"/>
                <w:b/>
              </w:rPr>
            </w:pPr>
            <w:r w:rsidRPr="00EB281C">
              <w:rPr>
                <w:rFonts w:asciiTheme="majorHAnsi" w:hAnsiTheme="majorHAnsi"/>
                <w:b/>
              </w:rPr>
              <w:t xml:space="preserve">Science </w:t>
            </w:r>
          </w:p>
        </w:tc>
        <w:tc>
          <w:tcPr>
            <w:tcW w:w="3823" w:type="dxa"/>
            <w:shd w:val="clear" w:color="auto" w:fill="D9D9D9" w:themeFill="background1" w:themeFillShade="D9"/>
          </w:tcPr>
          <w:p w14:paraId="66DC549A" w14:textId="77777777" w:rsidR="001135A3" w:rsidRPr="00EB281C" w:rsidRDefault="001135A3" w:rsidP="00B74741">
            <w:pPr>
              <w:rPr>
                <w:rFonts w:asciiTheme="majorHAnsi" w:hAnsiTheme="majorHAnsi"/>
                <w:b/>
              </w:rPr>
            </w:pPr>
            <w:r w:rsidRPr="00EB281C">
              <w:rPr>
                <w:rFonts w:asciiTheme="majorHAnsi" w:hAnsiTheme="majorHAnsi"/>
                <w:b/>
              </w:rPr>
              <w:t xml:space="preserve">ICT </w:t>
            </w:r>
          </w:p>
        </w:tc>
      </w:tr>
      <w:tr w:rsidR="001135A3" w14:paraId="2BCA9453" w14:textId="77777777" w:rsidTr="00A91187">
        <w:trPr>
          <w:trHeight w:val="805"/>
        </w:trPr>
        <w:tc>
          <w:tcPr>
            <w:tcW w:w="1393" w:type="dxa"/>
            <w:vMerge/>
            <w:shd w:val="clear" w:color="auto" w:fill="auto"/>
          </w:tcPr>
          <w:p w14:paraId="6664F24F" w14:textId="77777777" w:rsidR="001135A3" w:rsidRPr="00F17EA9" w:rsidRDefault="001135A3" w:rsidP="00B74741">
            <w:pPr>
              <w:rPr>
                <w:rFonts w:asciiTheme="majorHAnsi" w:hAnsiTheme="majorHAnsi"/>
                <w:sz w:val="22"/>
                <w:szCs w:val="22"/>
              </w:rPr>
            </w:pPr>
          </w:p>
        </w:tc>
        <w:tc>
          <w:tcPr>
            <w:tcW w:w="3422" w:type="dxa"/>
            <w:shd w:val="clear" w:color="auto" w:fill="auto"/>
          </w:tcPr>
          <w:p w14:paraId="49B0AF11" w14:textId="2397B32B" w:rsidR="001135A3" w:rsidRPr="00317703" w:rsidRDefault="001135A3" w:rsidP="00B74741">
            <w:pPr>
              <w:pStyle w:val="ListParagraph"/>
              <w:numPr>
                <w:ilvl w:val="0"/>
                <w:numId w:val="15"/>
              </w:numPr>
              <w:rPr>
                <w:rFonts w:asciiTheme="majorHAnsi" w:hAnsiTheme="majorHAnsi"/>
                <w:sz w:val="21"/>
                <w:szCs w:val="21"/>
              </w:rPr>
            </w:pPr>
            <w:r w:rsidRPr="00317703">
              <w:rPr>
                <w:rFonts w:asciiTheme="majorHAnsi" w:hAnsiTheme="majorHAnsi"/>
                <w:sz w:val="21"/>
                <w:szCs w:val="21"/>
              </w:rPr>
              <w:t>B</w:t>
            </w:r>
            <w:r w:rsidR="0026404D" w:rsidRPr="00317703">
              <w:rPr>
                <w:rFonts w:asciiTheme="majorHAnsi" w:hAnsiTheme="majorHAnsi"/>
                <w:sz w:val="21"/>
                <w:szCs w:val="21"/>
              </w:rPr>
              <w:t xml:space="preserve">ig </w:t>
            </w:r>
            <w:r w:rsidRPr="00317703">
              <w:rPr>
                <w:rFonts w:asciiTheme="majorHAnsi" w:hAnsiTheme="majorHAnsi"/>
                <w:sz w:val="21"/>
                <w:szCs w:val="21"/>
              </w:rPr>
              <w:t>W</w:t>
            </w:r>
            <w:r w:rsidR="0026404D" w:rsidRPr="00317703">
              <w:rPr>
                <w:rFonts w:asciiTheme="majorHAnsi" w:hAnsiTheme="majorHAnsi"/>
                <w:sz w:val="21"/>
                <w:szCs w:val="21"/>
              </w:rPr>
              <w:t xml:space="preserve">rite </w:t>
            </w:r>
            <w:r w:rsidRPr="00317703">
              <w:rPr>
                <w:rFonts w:asciiTheme="majorHAnsi" w:hAnsiTheme="majorHAnsi"/>
                <w:sz w:val="21"/>
                <w:szCs w:val="21"/>
              </w:rPr>
              <w:t xml:space="preserve">- Night Sky </w:t>
            </w:r>
          </w:p>
          <w:p w14:paraId="19E91B45" w14:textId="21977EBA" w:rsidR="001135A3" w:rsidRPr="00317703" w:rsidRDefault="0026404D" w:rsidP="00B74741">
            <w:pPr>
              <w:pStyle w:val="ListParagraph"/>
              <w:numPr>
                <w:ilvl w:val="0"/>
                <w:numId w:val="15"/>
              </w:numPr>
              <w:rPr>
                <w:rFonts w:asciiTheme="majorHAnsi" w:hAnsiTheme="majorHAnsi"/>
                <w:sz w:val="21"/>
                <w:szCs w:val="21"/>
              </w:rPr>
            </w:pPr>
            <w:r w:rsidRPr="00317703">
              <w:rPr>
                <w:rFonts w:asciiTheme="majorHAnsi" w:hAnsiTheme="majorHAnsi"/>
                <w:sz w:val="21"/>
                <w:szCs w:val="21"/>
              </w:rPr>
              <w:t xml:space="preserve">Ruth Miskin Groups </w:t>
            </w:r>
          </w:p>
          <w:p w14:paraId="76168277" w14:textId="77777777" w:rsidR="001135A3" w:rsidRPr="00317703" w:rsidRDefault="001135A3" w:rsidP="00B74741">
            <w:pPr>
              <w:rPr>
                <w:rFonts w:asciiTheme="majorHAnsi" w:hAnsiTheme="majorHAnsi"/>
                <w:sz w:val="21"/>
                <w:szCs w:val="21"/>
              </w:rPr>
            </w:pPr>
          </w:p>
        </w:tc>
        <w:tc>
          <w:tcPr>
            <w:tcW w:w="7087" w:type="dxa"/>
            <w:shd w:val="clear" w:color="auto" w:fill="auto"/>
          </w:tcPr>
          <w:p w14:paraId="5897FB20" w14:textId="1E111FD9" w:rsidR="001135A3" w:rsidRPr="00317703" w:rsidRDefault="001135A3" w:rsidP="00B74741">
            <w:pPr>
              <w:pStyle w:val="ListParagraph"/>
              <w:numPr>
                <w:ilvl w:val="0"/>
                <w:numId w:val="14"/>
              </w:numPr>
              <w:rPr>
                <w:rFonts w:asciiTheme="majorHAnsi" w:hAnsiTheme="majorHAnsi"/>
                <w:sz w:val="21"/>
                <w:szCs w:val="21"/>
              </w:rPr>
            </w:pPr>
            <w:r w:rsidRPr="00317703">
              <w:rPr>
                <w:rFonts w:asciiTheme="majorHAnsi" w:hAnsiTheme="majorHAnsi"/>
                <w:sz w:val="21"/>
                <w:szCs w:val="21"/>
              </w:rPr>
              <w:t xml:space="preserve">Changing seasons </w:t>
            </w:r>
            <w:r w:rsidR="00043138" w:rsidRPr="00317703">
              <w:rPr>
                <w:rFonts w:asciiTheme="majorHAnsi" w:hAnsiTheme="majorHAnsi"/>
                <w:sz w:val="21"/>
                <w:szCs w:val="21"/>
              </w:rPr>
              <w:t xml:space="preserve">– observe changes </w:t>
            </w:r>
            <w:r w:rsidR="0081319A" w:rsidRPr="00317703">
              <w:rPr>
                <w:rFonts w:asciiTheme="majorHAnsi" w:hAnsiTheme="majorHAnsi"/>
                <w:sz w:val="21"/>
                <w:szCs w:val="21"/>
              </w:rPr>
              <w:t>across</w:t>
            </w:r>
            <w:r w:rsidR="00043138" w:rsidRPr="00317703">
              <w:rPr>
                <w:rFonts w:asciiTheme="majorHAnsi" w:hAnsiTheme="majorHAnsi"/>
                <w:sz w:val="21"/>
                <w:szCs w:val="21"/>
              </w:rPr>
              <w:t xml:space="preserve"> the four seasons and observe </w:t>
            </w:r>
            <w:r w:rsidR="0081319A" w:rsidRPr="00317703">
              <w:rPr>
                <w:rFonts w:asciiTheme="majorHAnsi" w:hAnsiTheme="majorHAnsi"/>
                <w:sz w:val="21"/>
                <w:szCs w:val="21"/>
              </w:rPr>
              <w:t xml:space="preserve">/ describe weather associated with the seasons and how day length varies. </w:t>
            </w:r>
          </w:p>
        </w:tc>
        <w:tc>
          <w:tcPr>
            <w:tcW w:w="3823" w:type="dxa"/>
            <w:shd w:val="clear" w:color="auto" w:fill="auto"/>
          </w:tcPr>
          <w:p w14:paraId="4BE859D1" w14:textId="310A508E" w:rsidR="001135A3" w:rsidRPr="00317703" w:rsidRDefault="00F928F9" w:rsidP="00F928F9">
            <w:pPr>
              <w:pStyle w:val="ListParagraph"/>
              <w:numPr>
                <w:ilvl w:val="0"/>
                <w:numId w:val="14"/>
              </w:numPr>
              <w:rPr>
                <w:rFonts w:asciiTheme="majorHAnsi" w:hAnsiTheme="majorHAnsi"/>
                <w:sz w:val="21"/>
                <w:szCs w:val="21"/>
              </w:rPr>
            </w:pPr>
            <w:r w:rsidRPr="00317703">
              <w:rPr>
                <w:rFonts w:asciiTheme="majorHAnsi" w:hAnsiTheme="majorHAnsi"/>
                <w:sz w:val="21"/>
                <w:szCs w:val="21"/>
              </w:rPr>
              <w:t xml:space="preserve">Use technology purposely to create, organize, store, manipulate and retrieve digital content. </w:t>
            </w:r>
          </w:p>
        </w:tc>
      </w:tr>
    </w:tbl>
    <w:p w14:paraId="15A8EF20" w14:textId="77777777" w:rsidR="001135A3" w:rsidRPr="00317703" w:rsidRDefault="001135A3" w:rsidP="001135A3">
      <w:pPr>
        <w:rPr>
          <w:sz w:val="20"/>
          <w:szCs w:val="20"/>
        </w:rPr>
      </w:pPr>
    </w:p>
    <w:tbl>
      <w:tblPr>
        <w:tblStyle w:val="TableGrid"/>
        <w:tblW w:w="15871" w:type="dxa"/>
        <w:tblLayout w:type="fixed"/>
        <w:tblLook w:val="04A0" w:firstRow="1" w:lastRow="0" w:firstColumn="1" w:lastColumn="0" w:noHBand="0" w:noVBand="1"/>
      </w:tblPr>
      <w:tblGrid>
        <w:gridCol w:w="6091"/>
        <w:gridCol w:w="2835"/>
        <w:gridCol w:w="3118"/>
        <w:gridCol w:w="3827"/>
      </w:tblGrid>
      <w:tr w:rsidR="001135A3" w14:paraId="76F1DE05" w14:textId="77777777" w:rsidTr="00236BEE">
        <w:trPr>
          <w:trHeight w:val="308"/>
        </w:trPr>
        <w:tc>
          <w:tcPr>
            <w:tcW w:w="6091" w:type="dxa"/>
            <w:tcBorders>
              <w:left w:val="single" w:sz="4" w:space="0" w:color="auto"/>
              <w:right w:val="single" w:sz="4" w:space="0" w:color="auto"/>
            </w:tcBorders>
            <w:shd w:val="clear" w:color="auto" w:fill="D9D9D9" w:themeFill="background1" w:themeFillShade="D9"/>
          </w:tcPr>
          <w:p w14:paraId="0CEA503B" w14:textId="721A9472" w:rsidR="001135A3" w:rsidRPr="00EB281C" w:rsidRDefault="00E33D70" w:rsidP="00B74741">
            <w:pPr>
              <w:jc w:val="center"/>
              <w:rPr>
                <w:rFonts w:asciiTheme="majorHAnsi" w:hAnsiTheme="majorHAnsi"/>
                <w:b/>
              </w:rPr>
            </w:pPr>
            <w:r>
              <w:rPr>
                <w:rFonts w:asciiTheme="majorHAnsi" w:hAnsiTheme="majorHAnsi"/>
                <w:b/>
              </w:rPr>
              <w:t xml:space="preserve">IMPLIMENTATION - </w:t>
            </w:r>
            <w:r w:rsidR="001135A3">
              <w:rPr>
                <w:rFonts w:asciiTheme="majorHAnsi" w:hAnsiTheme="majorHAnsi"/>
                <w:b/>
              </w:rPr>
              <w:t xml:space="preserve">Subject Objective </w:t>
            </w:r>
          </w:p>
        </w:tc>
        <w:tc>
          <w:tcPr>
            <w:tcW w:w="9780" w:type="dxa"/>
            <w:gridSpan w:val="3"/>
            <w:tcBorders>
              <w:left w:val="single" w:sz="4" w:space="0" w:color="auto"/>
            </w:tcBorders>
            <w:shd w:val="clear" w:color="auto" w:fill="D9D9D9" w:themeFill="background1" w:themeFillShade="D9"/>
          </w:tcPr>
          <w:p w14:paraId="1414A45A" w14:textId="6928498E" w:rsidR="001135A3" w:rsidRDefault="00E33D70" w:rsidP="00B74741">
            <w:pPr>
              <w:jc w:val="center"/>
              <w:rPr>
                <w:rFonts w:asciiTheme="majorHAnsi" w:hAnsiTheme="majorHAnsi"/>
                <w:b/>
              </w:rPr>
            </w:pPr>
            <w:r>
              <w:rPr>
                <w:rFonts w:asciiTheme="majorHAnsi" w:hAnsiTheme="majorHAnsi"/>
                <w:b/>
              </w:rPr>
              <w:t xml:space="preserve">INPACT - </w:t>
            </w:r>
            <w:r w:rsidR="001135A3">
              <w:rPr>
                <w:rFonts w:asciiTheme="majorHAnsi" w:hAnsiTheme="majorHAnsi"/>
                <w:b/>
              </w:rPr>
              <w:t xml:space="preserve">Assessment </w:t>
            </w:r>
          </w:p>
        </w:tc>
      </w:tr>
      <w:tr w:rsidR="001135A3" w14:paraId="1E435CAB" w14:textId="77777777" w:rsidTr="00236BEE">
        <w:trPr>
          <w:trHeight w:val="308"/>
        </w:trPr>
        <w:tc>
          <w:tcPr>
            <w:tcW w:w="6091" w:type="dxa"/>
            <w:tcBorders>
              <w:left w:val="single" w:sz="4" w:space="0" w:color="auto"/>
              <w:right w:val="single" w:sz="4" w:space="0" w:color="auto"/>
            </w:tcBorders>
            <w:shd w:val="clear" w:color="auto" w:fill="D9D9D9" w:themeFill="background1" w:themeFillShade="D9"/>
          </w:tcPr>
          <w:p w14:paraId="37DF510A" w14:textId="77777777" w:rsidR="001135A3" w:rsidRDefault="001135A3" w:rsidP="00B74741">
            <w:pPr>
              <w:rPr>
                <w:rFonts w:asciiTheme="majorHAnsi" w:hAnsiTheme="majorHAnsi"/>
                <w:b/>
              </w:rPr>
            </w:pPr>
            <w:r>
              <w:rPr>
                <w:rFonts w:asciiTheme="majorHAnsi" w:hAnsiTheme="majorHAnsi"/>
                <w:b/>
              </w:rPr>
              <w:t>RE</w:t>
            </w:r>
          </w:p>
        </w:tc>
        <w:tc>
          <w:tcPr>
            <w:tcW w:w="2835" w:type="dxa"/>
            <w:tcBorders>
              <w:left w:val="single" w:sz="4" w:space="0" w:color="auto"/>
            </w:tcBorders>
            <w:shd w:val="clear" w:color="auto" w:fill="D9D9D9" w:themeFill="background1" w:themeFillShade="D9"/>
          </w:tcPr>
          <w:p w14:paraId="0D34C3C7" w14:textId="77777777" w:rsidR="001135A3" w:rsidRPr="00EB281C" w:rsidRDefault="001135A3" w:rsidP="00B74741">
            <w:pPr>
              <w:jc w:val="center"/>
              <w:rPr>
                <w:rFonts w:asciiTheme="majorHAnsi" w:hAnsiTheme="majorHAnsi"/>
                <w:b/>
              </w:rPr>
            </w:pPr>
            <w:r>
              <w:rPr>
                <w:rFonts w:asciiTheme="majorHAnsi" w:hAnsiTheme="majorHAnsi"/>
                <w:b/>
              </w:rPr>
              <w:t>Beginning</w:t>
            </w:r>
          </w:p>
        </w:tc>
        <w:tc>
          <w:tcPr>
            <w:tcW w:w="3118" w:type="dxa"/>
            <w:tcBorders>
              <w:left w:val="single" w:sz="4" w:space="0" w:color="auto"/>
            </w:tcBorders>
            <w:shd w:val="clear" w:color="auto" w:fill="D9D9D9" w:themeFill="background1" w:themeFillShade="D9"/>
          </w:tcPr>
          <w:p w14:paraId="3C476649" w14:textId="77777777" w:rsidR="001135A3" w:rsidRPr="00EB281C" w:rsidRDefault="001135A3" w:rsidP="00B74741">
            <w:pPr>
              <w:jc w:val="center"/>
              <w:rPr>
                <w:rFonts w:asciiTheme="majorHAnsi" w:hAnsiTheme="majorHAnsi"/>
                <w:b/>
              </w:rPr>
            </w:pPr>
            <w:r>
              <w:rPr>
                <w:rFonts w:asciiTheme="majorHAnsi" w:hAnsiTheme="majorHAnsi"/>
                <w:b/>
              </w:rPr>
              <w:t xml:space="preserve">Secure </w:t>
            </w:r>
          </w:p>
        </w:tc>
        <w:tc>
          <w:tcPr>
            <w:tcW w:w="3827" w:type="dxa"/>
            <w:tcBorders>
              <w:left w:val="single" w:sz="4" w:space="0" w:color="auto"/>
            </w:tcBorders>
            <w:shd w:val="clear" w:color="auto" w:fill="D9D9D9" w:themeFill="background1" w:themeFillShade="D9"/>
          </w:tcPr>
          <w:p w14:paraId="1A2BD2D1" w14:textId="77777777" w:rsidR="001135A3" w:rsidRPr="00EB281C" w:rsidRDefault="001135A3" w:rsidP="00B74741">
            <w:pPr>
              <w:jc w:val="center"/>
              <w:rPr>
                <w:rFonts w:asciiTheme="majorHAnsi" w:hAnsiTheme="majorHAnsi"/>
                <w:b/>
              </w:rPr>
            </w:pPr>
            <w:r>
              <w:rPr>
                <w:rFonts w:asciiTheme="majorHAnsi" w:hAnsiTheme="majorHAnsi"/>
                <w:b/>
              </w:rPr>
              <w:t>Mastery</w:t>
            </w:r>
          </w:p>
        </w:tc>
      </w:tr>
      <w:tr w:rsidR="00D85CD3" w14:paraId="11DECB94" w14:textId="77777777" w:rsidTr="00236BEE">
        <w:trPr>
          <w:trHeight w:val="301"/>
        </w:trPr>
        <w:tc>
          <w:tcPr>
            <w:tcW w:w="6091" w:type="dxa"/>
            <w:tcBorders>
              <w:left w:val="single" w:sz="4" w:space="0" w:color="auto"/>
              <w:right w:val="single" w:sz="4" w:space="0" w:color="auto"/>
            </w:tcBorders>
          </w:tcPr>
          <w:p w14:paraId="104352A8" w14:textId="74DE62CC" w:rsidR="00D85CD3" w:rsidRPr="00317703" w:rsidRDefault="00D85CD3" w:rsidP="00D85CD3">
            <w:pPr>
              <w:pStyle w:val="ListParagraph"/>
              <w:numPr>
                <w:ilvl w:val="0"/>
                <w:numId w:val="29"/>
              </w:numPr>
              <w:rPr>
                <w:rFonts w:asciiTheme="majorHAnsi" w:hAnsiTheme="majorHAnsi"/>
                <w:sz w:val="21"/>
                <w:szCs w:val="21"/>
              </w:rPr>
            </w:pPr>
            <w:r w:rsidRPr="00317703">
              <w:rPr>
                <w:rFonts w:asciiTheme="majorHAnsi" w:hAnsiTheme="majorHAnsi"/>
                <w:sz w:val="21"/>
                <w:szCs w:val="21"/>
              </w:rPr>
              <w:t>Recognise and give simple accounts of the core beliefs, recall a range of religious stories and explain how they link to the core beliefs and practices. Describe some festivals, celebrations and practices and say how they reflect the core beliefs. Recognise the roles of religious leaders and sacred texts.</w:t>
            </w:r>
          </w:p>
          <w:p w14:paraId="3EC554A5" w14:textId="529600F5" w:rsidR="00D85CD3" w:rsidRPr="00317703" w:rsidRDefault="00D85CD3" w:rsidP="00D85CD3">
            <w:pPr>
              <w:pStyle w:val="ListParagraph"/>
              <w:numPr>
                <w:ilvl w:val="0"/>
                <w:numId w:val="29"/>
              </w:numPr>
              <w:rPr>
                <w:rFonts w:asciiTheme="majorHAnsi" w:hAnsiTheme="majorHAnsi"/>
                <w:sz w:val="21"/>
                <w:szCs w:val="21"/>
              </w:rPr>
            </w:pPr>
            <w:r w:rsidRPr="00317703">
              <w:rPr>
                <w:rFonts w:asciiTheme="majorHAnsi" w:hAnsiTheme="majorHAnsi"/>
                <w:sz w:val="21"/>
                <w:szCs w:val="21"/>
              </w:rPr>
              <w:t xml:space="preserve">Questions </w:t>
            </w:r>
            <w:r w:rsidR="00045E9F">
              <w:rPr>
                <w:rFonts w:asciiTheme="majorHAnsi" w:hAnsiTheme="majorHAnsi"/>
                <w:sz w:val="21"/>
                <w:szCs w:val="21"/>
              </w:rPr>
              <w:t>–</w:t>
            </w:r>
            <w:r w:rsidRPr="00317703">
              <w:rPr>
                <w:rFonts w:asciiTheme="majorHAnsi" w:hAnsiTheme="majorHAnsi"/>
                <w:sz w:val="21"/>
                <w:szCs w:val="21"/>
              </w:rPr>
              <w:t xml:space="preserve"> </w:t>
            </w:r>
            <w:r w:rsidR="00045E9F">
              <w:rPr>
                <w:rFonts w:asciiTheme="majorHAnsi" w:hAnsiTheme="majorHAnsi"/>
                <w:sz w:val="21"/>
                <w:szCs w:val="21"/>
              </w:rPr>
              <w:t xml:space="preserve">Should we celebrate Harvest and Christmas? </w:t>
            </w:r>
            <w:r w:rsidRPr="00317703">
              <w:rPr>
                <w:rFonts w:asciiTheme="majorHAnsi" w:hAnsiTheme="majorHAnsi"/>
                <w:sz w:val="21"/>
                <w:szCs w:val="21"/>
              </w:rPr>
              <w:t xml:space="preserve">Why are religious celebrations important to some people but not to others? </w:t>
            </w:r>
          </w:p>
        </w:tc>
        <w:tc>
          <w:tcPr>
            <w:tcW w:w="2835" w:type="dxa"/>
            <w:vMerge w:val="restart"/>
            <w:tcBorders>
              <w:left w:val="single" w:sz="4" w:space="0" w:color="auto"/>
            </w:tcBorders>
          </w:tcPr>
          <w:p w14:paraId="334D0965" w14:textId="0C317258" w:rsidR="00D85CD3" w:rsidRPr="00045E9F" w:rsidRDefault="00D85CD3" w:rsidP="00C37757">
            <w:pPr>
              <w:widowControl w:val="0"/>
              <w:autoSpaceDE w:val="0"/>
              <w:autoSpaceDN w:val="0"/>
              <w:adjustRightInd w:val="0"/>
              <w:spacing w:after="240"/>
              <w:rPr>
                <w:rFonts w:asciiTheme="majorHAnsi" w:hAnsiTheme="majorHAnsi" w:cs="Times"/>
                <w:sz w:val="20"/>
                <w:szCs w:val="20"/>
              </w:rPr>
            </w:pPr>
            <w:r w:rsidRPr="00045E9F">
              <w:rPr>
                <w:rFonts w:asciiTheme="majorHAnsi" w:hAnsiTheme="majorHAnsi" w:cs="Times"/>
                <w:sz w:val="20"/>
                <w:szCs w:val="20"/>
              </w:rPr>
              <w:t>Pupils use some religious words and phrases to recognise and name features of religious life and practice. They can recall religious stories</w:t>
            </w:r>
            <w:r w:rsidR="003A212C">
              <w:rPr>
                <w:rFonts w:asciiTheme="majorHAnsi" w:hAnsiTheme="majorHAnsi" w:cs="Times"/>
                <w:sz w:val="20"/>
                <w:szCs w:val="20"/>
              </w:rPr>
              <w:t xml:space="preserve">, festivals, artifacts </w:t>
            </w:r>
            <w:r w:rsidRPr="00045E9F">
              <w:rPr>
                <w:rFonts w:asciiTheme="majorHAnsi" w:hAnsiTheme="majorHAnsi" w:cs="Times"/>
                <w:sz w:val="20"/>
                <w:szCs w:val="20"/>
              </w:rPr>
              <w:t xml:space="preserve">and </w:t>
            </w:r>
            <w:proofErr w:type="spellStart"/>
            <w:r w:rsidRPr="00045E9F">
              <w:rPr>
                <w:rFonts w:asciiTheme="majorHAnsi" w:hAnsiTheme="majorHAnsi" w:cs="Times"/>
                <w:sz w:val="20"/>
                <w:szCs w:val="20"/>
              </w:rPr>
              <w:t>recognise</w:t>
            </w:r>
            <w:proofErr w:type="spellEnd"/>
            <w:r w:rsidRPr="00045E9F">
              <w:rPr>
                <w:rFonts w:asciiTheme="majorHAnsi" w:hAnsiTheme="majorHAnsi" w:cs="Times"/>
                <w:sz w:val="20"/>
                <w:szCs w:val="20"/>
              </w:rPr>
              <w:t xml:space="preserve"> symbols, and other verbal and visual forms of religious expression.</w:t>
            </w:r>
          </w:p>
        </w:tc>
        <w:tc>
          <w:tcPr>
            <w:tcW w:w="3118" w:type="dxa"/>
            <w:vMerge w:val="restart"/>
          </w:tcPr>
          <w:p w14:paraId="2D6E3E29" w14:textId="2C8FAA73" w:rsidR="00D85CD3" w:rsidRPr="00045E9F" w:rsidRDefault="00D85CD3" w:rsidP="00C37757">
            <w:pPr>
              <w:widowControl w:val="0"/>
              <w:autoSpaceDE w:val="0"/>
              <w:autoSpaceDN w:val="0"/>
              <w:adjustRightInd w:val="0"/>
              <w:rPr>
                <w:rFonts w:asciiTheme="majorHAnsi" w:hAnsiTheme="majorHAnsi" w:cs="Times"/>
                <w:sz w:val="20"/>
                <w:szCs w:val="20"/>
              </w:rPr>
            </w:pPr>
            <w:r w:rsidRPr="00045E9F">
              <w:rPr>
                <w:rFonts w:asciiTheme="majorHAnsi" w:hAnsiTheme="majorHAnsi" w:cs="Times"/>
                <w:sz w:val="20"/>
                <w:szCs w:val="20"/>
              </w:rPr>
              <w:t>Pupils use religious words and phrases to identify some features of religion and its importance for some people. They begin to show awareness of similarities in religions</w:t>
            </w:r>
            <w:r w:rsidR="003A212C">
              <w:rPr>
                <w:rFonts w:asciiTheme="majorHAnsi" w:hAnsiTheme="majorHAnsi" w:cs="Times"/>
                <w:sz w:val="20"/>
                <w:szCs w:val="20"/>
              </w:rPr>
              <w:t xml:space="preserve"> and the different festivals. </w:t>
            </w:r>
            <w:r w:rsidRPr="00045E9F">
              <w:rPr>
                <w:rFonts w:asciiTheme="majorHAnsi" w:hAnsiTheme="majorHAnsi" w:cs="Times"/>
                <w:sz w:val="20"/>
                <w:szCs w:val="20"/>
              </w:rPr>
              <w:t>Pupils retell religious stories and suggest meanings for religious actions and symbols. They identify how religion is expressed in different way</w:t>
            </w:r>
            <w:r w:rsidR="003A212C">
              <w:rPr>
                <w:rFonts w:asciiTheme="majorHAnsi" w:hAnsiTheme="majorHAnsi" w:cs="Times"/>
                <w:sz w:val="20"/>
                <w:szCs w:val="20"/>
              </w:rPr>
              <w:t xml:space="preserve">s including food. </w:t>
            </w:r>
          </w:p>
        </w:tc>
        <w:tc>
          <w:tcPr>
            <w:tcW w:w="3827" w:type="dxa"/>
            <w:vMerge w:val="restart"/>
          </w:tcPr>
          <w:p w14:paraId="1FADAED1" w14:textId="34E42A14" w:rsidR="00880850" w:rsidRPr="00045E9F" w:rsidRDefault="00D85CD3" w:rsidP="00880850">
            <w:pPr>
              <w:widowControl w:val="0"/>
              <w:autoSpaceDE w:val="0"/>
              <w:autoSpaceDN w:val="0"/>
              <w:adjustRightInd w:val="0"/>
              <w:rPr>
                <w:rFonts w:asciiTheme="majorHAnsi" w:hAnsiTheme="majorHAnsi" w:cs="Times"/>
                <w:sz w:val="20"/>
                <w:szCs w:val="20"/>
              </w:rPr>
            </w:pPr>
            <w:r w:rsidRPr="00045E9F">
              <w:rPr>
                <w:rFonts w:asciiTheme="majorHAnsi" w:hAnsiTheme="majorHAnsi" w:cs="Times"/>
                <w:sz w:val="20"/>
                <w:szCs w:val="20"/>
              </w:rPr>
              <w:t xml:space="preserve">Pupils use a developing religious vocabulary to describe some key features of religions, </w:t>
            </w:r>
            <w:r w:rsidR="00D00A14" w:rsidRPr="00045E9F">
              <w:rPr>
                <w:rFonts w:asciiTheme="majorHAnsi" w:hAnsiTheme="majorHAnsi" w:cs="Times"/>
                <w:sz w:val="20"/>
                <w:szCs w:val="20"/>
              </w:rPr>
              <w:t>recognizing</w:t>
            </w:r>
            <w:r w:rsidRPr="00045E9F">
              <w:rPr>
                <w:rFonts w:asciiTheme="majorHAnsi" w:hAnsiTheme="majorHAnsi" w:cs="Times"/>
                <w:sz w:val="20"/>
                <w:szCs w:val="20"/>
              </w:rPr>
              <w:t xml:space="preserve"> similarities and differences. They make links between beliefs and sources, including religious stories and sacred texts.</w:t>
            </w:r>
          </w:p>
          <w:p w14:paraId="4E45482B" w14:textId="77777777" w:rsidR="00D85CD3" w:rsidRDefault="00D85CD3" w:rsidP="00880850">
            <w:pPr>
              <w:widowControl w:val="0"/>
              <w:autoSpaceDE w:val="0"/>
              <w:autoSpaceDN w:val="0"/>
              <w:adjustRightInd w:val="0"/>
              <w:rPr>
                <w:rFonts w:asciiTheme="majorHAnsi" w:hAnsiTheme="majorHAnsi" w:cs="Times"/>
                <w:sz w:val="20"/>
                <w:szCs w:val="20"/>
              </w:rPr>
            </w:pPr>
            <w:r w:rsidRPr="00045E9F">
              <w:rPr>
                <w:rFonts w:asciiTheme="majorHAnsi" w:hAnsiTheme="majorHAnsi" w:cs="Times"/>
                <w:sz w:val="20"/>
                <w:szCs w:val="20"/>
              </w:rPr>
              <w:t>They begin to identify the impact religion has on believers’ lives. They describe some forms of religious expression.</w:t>
            </w:r>
          </w:p>
          <w:p w14:paraId="795375E5" w14:textId="6C29A21C" w:rsidR="003A212C" w:rsidRPr="00045E9F" w:rsidRDefault="003A212C" w:rsidP="00880850">
            <w:pPr>
              <w:widowControl w:val="0"/>
              <w:autoSpaceDE w:val="0"/>
              <w:autoSpaceDN w:val="0"/>
              <w:adjustRightInd w:val="0"/>
              <w:rPr>
                <w:rFonts w:asciiTheme="majorHAnsi" w:hAnsiTheme="majorHAnsi" w:cs="Times"/>
                <w:sz w:val="20"/>
                <w:szCs w:val="20"/>
              </w:rPr>
            </w:pPr>
            <w:r>
              <w:rPr>
                <w:rFonts w:asciiTheme="majorHAnsi" w:hAnsiTheme="majorHAnsi" w:cs="Times"/>
                <w:sz w:val="20"/>
                <w:szCs w:val="20"/>
              </w:rPr>
              <w:t xml:space="preserve">They should know that Jews do not celebrate Christmas. </w:t>
            </w:r>
          </w:p>
        </w:tc>
      </w:tr>
      <w:tr w:rsidR="001135A3" w14:paraId="74732005" w14:textId="77777777" w:rsidTr="00236BEE">
        <w:trPr>
          <w:trHeight w:val="255"/>
        </w:trPr>
        <w:tc>
          <w:tcPr>
            <w:tcW w:w="6091" w:type="dxa"/>
            <w:tcBorders>
              <w:left w:val="single" w:sz="4" w:space="0" w:color="auto"/>
              <w:right w:val="single" w:sz="4" w:space="0" w:color="auto"/>
            </w:tcBorders>
            <w:shd w:val="clear" w:color="auto" w:fill="D9D9D9" w:themeFill="background1" w:themeFillShade="D9"/>
          </w:tcPr>
          <w:p w14:paraId="2B34AA22" w14:textId="77777777" w:rsidR="001135A3" w:rsidRDefault="001135A3" w:rsidP="00B74741">
            <w:pPr>
              <w:rPr>
                <w:rFonts w:asciiTheme="majorHAnsi" w:hAnsiTheme="majorHAnsi"/>
              </w:rPr>
            </w:pPr>
            <w:r>
              <w:rPr>
                <w:rFonts w:asciiTheme="majorHAnsi" w:hAnsiTheme="majorHAnsi"/>
                <w:b/>
              </w:rPr>
              <w:t>Humanities</w:t>
            </w:r>
          </w:p>
        </w:tc>
        <w:tc>
          <w:tcPr>
            <w:tcW w:w="2835" w:type="dxa"/>
            <w:vMerge/>
            <w:tcBorders>
              <w:left w:val="single" w:sz="4" w:space="0" w:color="auto"/>
            </w:tcBorders>
          </w:tcPr>
          <w:p w14:paraId="1E6FAB20" w14:textId="77777777" w:rsidR="001135A3" w:rsidRPr="00045E9F" w:rsidRDefault="001135A3" w:rsidP="00B74741">
            <w:pPr>
              <w:rPr>
                <w:rFonts w:asciiTheme="majorHAnsi" w:hAnsiTheme="majorHAnsi"/>
                <w:sz w:val="20"/>
                <w:szCs w:val="20"/>
              </w:rPr>
            </w:pPr>
          </w:p>
        </w:tc>
        <w:tc>
          <w:tcPr>
            <w:tcW w:w="3118" w:type="dxa"/>
            <w:vMerge/>
          </w:tcPr>
          <w:p w14:paraId="3D04BD1F" w14:textId="77777777" w:rsidR="001135A3" w:rsidRPr="00045E9F" w:rsidRDefault="001135A3" w:rsidP="00B74741">
            <w:pPr>
              <w:rPr>
                <w:rFonts w:asciiTheme="majorHAnsi" w:hAnsiTheme="majorHAnsi"/>
                <w:sz w:val="20"/>
                <w:szCs w:val="20"/>
              </w:rPr>
            </w:pPr>
          </w:p>
        </w:tc>
        <w:tc>
          <w:tcPr>
            <w:tcW w:w="3827" w:type="dxa"/>
            <w:vMerge/>
          </w:tcPr>
          <w:p w14:paraId="79D82793" w14:textId="77777777" w:rsidR="001135A3" w:rsidRPr="00045E9F" w:rsidRDefault="001135A3" w:rsidP="00B74741">
            <w:pPr>
              <w:rPr>
                <w:rFonts w:asciiTheme="majorHAnsi" w:hAnsiTheme="majorHAnsi"/>
                <w:sz w:val="20"/>
                <w:szCs w:val="20"/>
              </w:rPr>
            </w:pPr>
          </w:p>
        </w:tc>
      </w:tr>
      <w:tr w:rsidR="00317703" w14:paraId="2E9F7207" w14:textId="77777777" w:rsidTr="001D1531">
        <w:trPr>
          <w:trHeight w:val="1885"/>
        </w:trPr>
        <w:tc>
          <w:tcPr>
            <w:tcW w:w="6091" w:type="dxa"/>
            <w:tcBorders>
              <w:left w:val="single" w:sz="4" w:space="0" w:color="auto"/>
              <w:bottom w:val="single" w:sz="4" w:space="0" w:color="auto"/>
              <w:right w:val="single" w:sz="4" w:space="0" w:color="auto"/>
            </w:tcBorders>
          </w:tcPr>
          <w:p w14:paraId="7FA05620" w14:textId="77777777" w:rsidR="00317703" w:rsidRPr="00317703" w:rsidRDefault="00317703" w:rsidP="00B74741">
            <w:pPr>
              <w:pStyle w:val="ListParagraph"/>
              <w:numPr>
                <w:ilvl w:val="0"/>
                <w:numId w:val="12"/>
              </w:numPr>
              <w:rPr>
                <w:rFonts w:asciiTheme="majorHAnsi" w:hAnsiTheme="majorHAnsi"/>
                <w:sz w:val="21"/>
                <w:szCs w:val="21"/>
              </w:rPr>
            </w:pPr>
            <w:r w:rsidRPr="00317703">
              <w:rPr>
                <w:rFonts w:asciiTheme="majorHAnsi" w:hAnsiTheme="majorHAnsi"/>
                <w:sz w:val="21"/>
                <w:szCs w:val="21"/>
              </w:rPr>
              <w:t xml:space="preserve">Communicate knowledge in discussion, drawing pictures; drama/role play, making models; writing and through ICT. </w:t>
            </w:r>
          </w:p>
          <w:p w14:paraId="451502A2" w14:textId="77777777" w:rsidR="00317703" w:rsidRPr="00317703" w:rsidRDefault="00317703" w:rsidP="00B74741">
            <w:pPr>
              <w:pStyle w:val="ListParagraph"/>
              <w:numPr>
                <w:ilvl w:val="0"/>
                <w:numId w:val="12"/>
              </w:numPr>
              <w:rPr>
                <w:rFonts w:asciiTheme="majorHAnsi" w:hAnsiTheme="majorHAnsi"/>
                <w:sz w:val="21"/>
                <w:szCs w:val="21"/>
              </w:rPr>
            </w:pPr>
            <w:r w:rsidRPr="00317703">
              <w:rPr>
                <w:rFonts w:asciiTheme="majorHAnsi" w:hAnsiTheme="majorHAnsi"/>
                <w:sz w:val="21"/>
                <w:szCs w:val="21"/>
              </w:rPr>
              <w:t xml:space="preserve">Know and recount episodes from stories of the past. </w:t>
            </w:r>
          </w:p>
          <w:p w14:paraId="5212E82D" w14:textId="77777777" w:rsidR="00317703" w:rsidRPr="00317703" w:rsidRDefault="00317703" w:rsidP="00B74741">
            <w:pPr>
              <w:pStyle w:val="ListParagraph"/>
              <w:numPr>
                <w:ilvl w:val="0"/>
                <w:numId w:val="12"/>
              </w:numPr>
              <w:rPr>
                <w:rFonts w:asciiTheme="majorHAnsi" w:hAnsiTheme="majorHAnsi"/>
                <w:sz w:val="21"/>
                <w:szCs w:val="21"/>
              </w:rPr>
            </w:pPr>
            <w:r w:rsidRPr="00317703">
              <w:rPr>
                <w:rFonts w:asciiTheme="majorHAnsi" w:hAnsiTheme="majorHAnsi"/>
                <w:sz w:val="21"/>
                <w:szCs w:val="21"/>
              </w:rPr>
              <w:t xml:space="preserve">Find answers to simple questions about the past from sources of information e.g. artifacts. </w:t>
            </w:r>
          </w:p>
          <w:p w14:paraId="3A61F2B2" w14:textId="7027BAE1" w:rsidR="00317703" w:rsidRPr="00880850" w:rsidRDefault="00317703" w:rsidP="00317703">
            <w:pPr>
              <w:pStyle w:val="ListParagraph"/>
              <w:numPr>
                <w:ilvl w:val="0"/>
                <w:numId w:val="12"/>
              </w:numPr>
              <w:rPr>
                <w:rFonts w:asciiTheme="majorHAnsi" w:hAnsiTheme="majorHAnsi"/>
                <w:sz w:val="21"/>
                <w:szCs w:val="21"/>
              </w:rPr>
            </w:pPr>
            <w:r w:rsidRPr="00317703">
              <w:rPr>
                <w:rFonts w:asciiTheme="majorHAnsi" w:hAnsiTheme="majorHAnsi"/>
                <w:sz w:val="21"/>
                <w:szCs w:val="21"/>
              </w:rPr>
              <w:t>Visit and plot</w:t>
            </w:r>
            <w:r w:rsidR="00A91187">
              <w:rPr>
                <w:rFonts w:asciiTheme="majorHAnsi" w:hAnsiTheme="majorHAnsi"/>
                <w:sz w:val="21"/>
                <w:szCs w:val="21"/>
              </w:rPr>
              <w:t xml:space="preserve"> </w:t>
            </w:r>
            <w:r w:rsidRPr="00317703">
              <w:rPr>
                <w:rFonts w:asciiTheme="majorHAnsi" w:hAnsiTheme="majorHAnsi"/>
                <w:sz w:val="21"/>
                <w:szCs w:val="21"/>
              </w:rPr>
              <w:t>position of churches</w:t>
            </w:r>
          </w:p>
        </w:tc>
        <w:tc>
          <w:tcPr>
            <w:tcW w:w="2835" w:type="dxa"/>
            <w:vMerge w:val="restart"/>
            <w:tcBorders>
              <w:left w:val="single" w:sz="4" w:space="0" w:color="auto"/>
            </w:tcBorders>
          </w:tcPr>
          <w:p w14:paraId="32D618A9" w14:textId="5B2E5A2A" w:rsidR="00317703" w:rsidRPr="00045E9F" w:rsidRDefault="00317703" w:rsidP="00C37757">
            <w:pPr>
              <w:rPr>
                <w:rFonts w:asciiTheme="majorHAnsi" w:hAnsiTheme="majorHAnsi"/>
                <w:color w:val="000000" w:themeColor="text1"/>
                <w:sz w:val="20"/>
                <w:szCs w:val="20"/>
              </w:rPr>
            </w:pPr>
            <w:r w:rsidRPr="00045E9F">
              <w:rPr>
                <w:rFonts w:asciiTheme="majorHAnsi" w:hAnsiTheme="majorHAnsi"/>
                <w:color w:val="000000" w:themeColor="text1"/>
                <w:sz w:val="20"/>
                <w:szCs w:val="20"/>
              </w:rPr>
              <w:t>Able to communicate knowledge through pictures and led discussion.</w:t>
            </w:r>
          </w:p>
          <w:p w14:paraId="3DA45D3E" w14:textId="77777777" w:rsidR="00317703" w:rsidRPr="00045E9F" w:rsidRDefault="00317703" w:rsidP="00C37757">
            <w:pPr>
              <w:rPr>
                <w:rFonts w:asciiTheme="majorHAnsi" w:hAnsiTheme="majorHAnsi"/>
                <w:color w:val="000000" w:themeColor="text1"/>
                <w:sz w:val="20"/>
                <w:szCs w:val="20"/>
              </w:rPr>
            </w:pPr>
            <w:r w:rsidRPr="00045E9F">
              <w:rPr>
                <w:rFonts w:asciiTheme="majorHAnsi" w:hAnsiTheme="majorHAnsi"/>
                <w:color w:val="000000" w:themeColor="text1"/>
                <w:sz w:val="20"/>
                <w:szCs w:val="20"/>
              </w:rPr>
              <w:t>Able to plot position of church on given template.</w:t>
            </w:r>
          </w:p>
          <w:p w14:paraId="5AA8632A" w14:textId="03BE2FA1" w:rsidR="00317703" w:rsidRPr="00045E9F" w:rsidRDefault="00317703" w:rsidP="00C37757">
            <w:pPr>
              <w:rPr>
                <w:rFonts w:asciiTheme="majorHAnsi" w:hAnsiTheme="majorHAnsi"/>
                <w:color w:val="000000" w:themeColor="text1"/>
                <w:sz w:val="20"/>
                <w:szCs w:val="20"/>
              </w:rPr>
            </w:pPr>
            <w:r w:rsidRPr="00045E9F">
              <w:rPr>
                <w:rFonts w:asciiTheme="majorHAnsi" w:hAnsiTheme="majorHAnsi"/>
                <w:color w:val="000000" w:themeColor="text1"/>
                <w:sz w:val="20"/>
                <w:szCs w:val="20"/>
              </w:rPr>
              <w:t>Able to recount episodes from stories about the past through drawings</w:t>
            </w:r>
          </w:p>
        </w:tc>
        <w:tc>
          <w:tcPr>
            <w:tcW w:w="3118" w:type="dxa"/>
            <w:vMerge w:val="restart"/>
          </w:tcPr>
          <w:p w14:paraId="39BA03EE" w14:textId="4CC8C063" w:rsidR="00317703" w:rsidRPr="00045E9F" w:rsidRDefault="00317703" w:rsidP="00880850">
            <w:pPr>
              <w:rPr>
                <w:rFonts w:asciiTheme="majorHAnsi" w:hAnsiTheme="majorHAnsi"/>
                <w:color w:val="000000" w:themeColor="text1"/>
                <w:sz w:val="20"/>
                <w:szCs w:val="20"/>
              </w:rPr>
            </w:pPr>
            <w:r w:rsidRPr="00045E9F">
              <w:rPr>
                <w:rFonts w:asciiTheme="majorHAnsi" w:hAnsiTheme="majorHAnsi"/>
                <w:color w:val="000000" w:themeColor="text1"/>
                <w:sz w:val="20"/>
                <w:szCs w:val="20"/>
              </w:rPr>
              <w:t xml:space="preserve">Able to communicate knowledge through </w:t>
            </w:r>
            <w:r w:rsidR="00236BEE" w:rsidRPr="00045E9F">
              <w:rPr>
                <w:rFonts w:asciiTheme="majorHAnsi" w:hAnsiTheme="majorHAnsi"/>
                <w:color w:val="000000" w:themeColor="text1"/>
                <w:sz w:val="20"/>
                <w:szCs w:val="20"/>
              </w:rPr>
              <w:t>relevant several</w:t>
            </w:r>
            <w:r w:rsidRPr="00045E9F">
              <w:rPr>
                <w:rFonts w:asciiTheme="majorHAnsi" w:hAnsiTheme="majorHAnsi"/>
                <w:color w:val="000000" w:themeColor="text1"/>
                <w:sz w:val="20"/>
                <w:szCs w:val="20"/>
              </w:rPr>
              <w:t xml:space="preserve"> m</w:t>
            </w:r>
            <w:r w:rsidR="00236BEE" w:rsidRPr="00045E9F">
              <w:rPr>
                <w:rFonts w:asciiTheme="majorHAnsi" w:hAnsiTheme="majorHAnsi"/>
                <w:color w:val="000000" w:themeColor="text1"/>
                <w:sz w:val="20"/>
                <w:szCs w:val="20"/>
              </w:rPr>
              <w:t>ediums.</w:t>
            </w:r>
            <w:r w:rsidRPr="00045E9F">
              <w:rPr>
                <w:rFonts w:asciiTheme="majorHAnsi" w:hAnsiTheme="majorHAnsi"/>
                <w:color w:val="000000" w:themeColor="text1"/>
                <w:sz w:val="20"/>
                <w:szCs w:val="20"/>
              </w:rPr>
              <w:t xml:space="preserve"> </w:t>
            </w:r>
          </w:p>
          <w:p w14:paraId="41CDD3F9" w14:textId="77777777" w:rsidR="00317703" w:rsidRPr="00045E9F" w:rsidRDefault="00317703" w:rsidP="00880850">
            <w:pPr>
              <w:rPr>
                <w:rFonts w:asciiTheme="majorHAnsi" w:hAnsiTheme="majorHAnsi"/>
                <w:color w:val="000000" w:themeColor="text1"/>
                <w:sz w:val="20"/>
                <w:szCs w:val="20"/>
              </w:rPr>
            </w:pPr>
            <w:r w:rsidRPr="00045E9F">
              <w:rPr>
                <w:rFonts w:asciiTheme="majorHAnsi" w:hAnsiTheme="majorHAnsi"/>
                <w:color w:val="000000" w:themeColor="text1"/>
                <w:sz w:val="20"/>
                <w:szCs w:val="20"/>
              </w:rPr>
              <w:t>Able to plot position of church and add more detail to template.</w:t>
            </w:r>
          </w:p>
          <w:p w14:paraId="08F12D8F" w14:textId="74894F16" w:rsidR="00317703" w:rsidRPr="00045E9F" w:rsidRDefault="00317703" w:rsidP="00C37757">
            <w:pPr>
              <w:rPr>
                <w:rFonts w:asciiTheme="majorHAnsi" w:hAnsiTheme="majorHAnsi"/>
                <w:color w:val="000000" w:themeColor="text1"/>
                <w:sz w:val="20"/>
                <w:szCs w:val="20"/>
              </w:rPr>
            </w:pPr>
            <w:r w:rsidRPr="00045E9F">
              <w:rPr>
                <w:rFonts w:asciiTheme="majorHAnsi" w:hAnsiTheme="majorHAnsi"/>
                <w:color w:val="000000" w:themeColor="text1"/>
                <w:sz w:val="20"/>
                <w:szCs w:val="20"/>
              </w:rPr>
              <w:t xml:space="preserve">Able to recount episodes from stories about the past using pictures and simple sentences. </w:t>
            </w:r>
          </w:p>
        </w:tc>
        <w:tc>
          <w:tcPr>
            <w:tcW w:w="3827" w:type="dxa"/>
            <w:vMerge w:val="restart"/>
          </w:tcPr>
          <w:p w14:paraId="5CADDDAC" w14:textId="301B7054" w:rsidR="00317703" w:rsidRPr="00045E9F" w:rsidRDefault="00317703" w:rsidP="00880850">
            <w:pPr>
              <w:rPr>
                <w:rFonts w:asciiTheme="majorHAnsi" w:hAnsiTheme="majorHAnsi"/>
                <w:color w:val="000000" w:themeColor="text1"/>
                <w:sz w:val="20"/>
                <w:szCs w:val="20"/>
              </w:rPr>
            </w:pPr>
            <w:r w:rsidRPr="00045E9F">
              <w:rPr>
                <w:rFonts w:asciiTheme="majorHAnsi" w:hAnsiTheme="majorHAnsi"/>
                <w:color w:val="000000" w:themeColor="text1"/>
                <w:sz w:val="20"/>
                <w:szCs w:val="20"/>
              </w:rPr>
              <w:t xml:space="preserve">Able to </w:t>
            </w:r>
            <w:r w:rsidR="00236BEE" w:rsidRPr="00045E9F">
              <w:rPr>
                <w:rFonts w:asciiTheme="majorHAnsi" w:hAnsiTheme="majorHAnsi"/>
                <w:color w:val="000000" w:themeColor="text1"/>
                <w:sz w:val="20"/>
                <w:szCs w:val="20"/>
              </w:rPr>
              <w:t xml:space="preserve">confidently </w:t>
            </w:r>
            <w:r w:rsidRPr="00045E9F">
              <w:rPr>
                <w:rFonts w:asciiTheme="majorHAnsi" w:hAnsiTheme="majorHAnsi"/>
                <w:color w:val="000000" w:themeColor="text1"/>
                <w:sz w:val="20"/>
                <w:szCs w:val="20"/>
              </w:rPr>
              <w:t xml:space="preserve">communicate knowledge through several </w:t>
            </w:r>
            <w:r w:rsidR="00236BEE" w:rsidRPr="00045E9F">
              <w:rPr>
                <w:rFonts w:asciiTheme="majorHAnsi" w:hAnsiTheme="majorHAnsi"/>
                <w:color w:val="000000" w:themeColor="text1"/>
                <w:sz w:val="20"/>
                <w:szCs w:val="20"/>
              </w:rPr>
              <w:t xml:space="preserve">mediums </w:t>
            </w:r>
            <w:r w:rsidRPr="00045E9F">
              <w:rPr>
                <w:rFonts w:asciiTheme="majorHAnsi" w:hAnsiTheme="majorHAnsi"/>
                <w:color w:val="000000" w:themeColor="text1"/>
                <w:sz w:val="20"/>
                <w:szCs w:val="20"/>
              </w:rPr>
              <w:t>including coherent sentences.</w:t>
            </w:r>
          </w:p>
          <w:p w14:paraId="3309E430" w14:textId="77777777" w:rsidR="00A91187" w:rsidRPr="00045E9F" w:rsidRDefault="00317703" w:rsidP="00C37757">
            <w:pPr>
              <w:rPr>
                <w:rFonts w:asciiTheme="majorHAnsi" w:hAnsiTheme="majorHAnsi"/>
                <w:color w:val="000000" w:themeColor="text1"/>
                <w:sz w:val="20"/>
                <w:szCs w:val="20"/>
              </w:rPr>
            </w:pPr>
            <w:r w:rsidRPr="00045E9F">
              <w:rPr>
                <w:rFonts w:asciiTheme="majorHAnsi" w:hAnsiTheme="majorHAnsi"/>
                <w:color w:val="000000" w:themeColor="text1"/>
                <w:sz w:val="20"/>
                <w:szCs w:val="20"/>
              </w:rPr>
              <w:t>Able to draw own map showing location of church in relation to some other surrounding aspects.</w:t>
            </w:r>
          </w:p>
          <w:p w14:paraId="276D7E9F" w14:textId="37AF0FB0" w:rsidR="00317703" w:rsidRPr="00045E9F" w:rsidRDefault="00317703" w:rsidP="00C37757">
            <w:pPr>
              <w:rPr>
                <w:rFonts w:asciiTheme="majorHAnsi" w:hAnsiTheme="majorHAnsi"/>
                <w:color w:val="000000" w:themeColor="text1"/>
                <w:sz w:val="20"/>
                <w:szCs w:val="20"/>
              </w:rPr>
            </w:pPr>
            <w:r w:rsidRPr="00045E9F">
              <w:rPr>
                <w:rFonts w:asciiTheme="majorHAnsi" w:hAnsiTheme="majorHAnsi"/>
                <w:color w:val="000000" w:themeColor="text1"/>
                <w:sz w:val="20"/>
                <w:szCs w:val="20"/>
              </w:rPr>
              <w:t>Able to recount episodes about the past using pictures and complex sentences.</w:t>
            </w:r>
          </w:p>
        </w:tc>
      </w:tr>
      <w:tr w:rsidR="00317703" w14:paraId="69465446" w14:textId="77777777" w:rsidTr="001D1531">
        <w:trPr>
          <w:trHeight w:val="69"/>
        </w:trPr>
        <w:tc>
          <w:tcPr>
            <w:tcW w:w="6091" w:type="dxa"/>
            <w:tcBorders>
              <w:left w:val="single" w:sz="4" w:space="0" w:color="auto"/>
              <w:right w:val="single" w:sz="4" w:space="0" w:color="auto"/>
            </w:tcBorders>
            <w:shd w:val="pct15" w:color="auto" w:fill="auto"/>
          </w:tcPr>
          <w:p w14:paraId="64AB4056" w14:textId="7A902BC0" w:rsidR="00317703" w:rsidRPr="00317703" w:rsidRDefault="00317703" w:rsidP="00317703">
            <w:pPr>
              <w:rPr>
                <w:rFonts w:asciiTheme="majorHAnsi" w:hAnsiTheme="majorHAnsi"/>
                <w:b/>
                <w:sz w:val="22"/>
                <w:szCs w:val="22"/>
              </w:rPr>
            </w:pPr>
            <w:r w:rsidRPr="00317703">
              <w:rPr>
                <w:rFonts w:asciiTheme="majorHAnsi" w:hAnsiTheme="majorHAnsi"/>
                <w:b/>
                <w:sz w:val="22"/>
                <w:szCs w:val="22"/>
              </w:rPr>
              <w:t xml:space="preserve">The Arts </w:t>
            </w:r>
          </w:p>
        </w:tc>
        <w:tc>
          <w:tcPr>
            <w:tcW w:w="2835" w:type="dxa"/>
            <w:vMerge/>
            <w:tcBorders>
              <w:left w:val="single" w:sz="4" w:space="0" w:color="auto"/>
            </w:tcBorders>
          </w:tcPr>
          <w:p w14:paraId="18D01476" w14:textId="77777777" w:rsidR="00317703" w:rsidRPr="00045E9F" w:rsidRDefault="00317703" w:rsidP="00796BDD">
            <w:pPr>
              <w:pStyle w:val="ListParagraph"/>
              <w:numPr>
                <w:ilvl w:val="0"/>
                <w:numId w:val="12"/>
              </w:numPr>
              <w:rPr>
                <w:rFonts w:asciiTheme="majorHAnsi" w:hAnsiTheme="majorHAnsi"/>
                <w:color w:val="000000" w:themeColor="text1"/>
                <w:sz w:val="20"/>
                <w:szCs w:val="20"/>
              </w:rPr>
            </w:pPr>
          </w:p>
        </w:tc>
        <w:tc>
          <w:tcPr>
            <w:tcW w:w="3118" w:type="dxa"/>
            <w:vMerge/>
          </w:tcPr>
          <w:p w14:paraId="01ADB7F5" w14:textId="77777777" w:rsidR="00317703" w:rsidRPr="00045E9F" w:rsidRDefault="00317703" w:rsidP="00796BDD">
            <w:pPr>
              <w:pStyle w:val="ListParagraph"/>
              <w:numPr>
                <w:ilvl w:val="0"/>
                <w:numId w:val="12"/>
              </w:numPr>
              <w:rPr>
                <w:rFonts w:asciiTheme="majorHAnsi" w:hAnsiTheme="majorHAnsi"/>
                <w:color w:val="000000" w:themeColor="text1"/>
                <w:sz w:val="20"/>
                <w:szCs w:val="20"/>
              </w:rPr>
            </w:pPr>
          </w:p>
        </w:tc>
        <w:tc>
          <w:tcPr>
            <w:tcW w:w="3827" w:type="dxa"/>
            <w:vMerge/>
            <w:tcBorders>
              <w:bottom w:val="nil"/>
            </w:tcBorders>
          </w:tcPr>
          <w:p w14:paraId="0076D141" w14:textId="77777777" w:rsidR="00317703" w:rsidRPr="00045E9F" w:rsidRDefault="00317703" w:rsidP="00796BDD">
            <w:pPr>
              <w:pStyle w:val="ListParagraph"/>
              <w:numPr>
                <w:ilvl w:val="0"/>
                <w:numId w:val="12"/>
              </w:numPr>
              <w:rPr>
                <w:rFonts w:asciiTheme="majorHAnsi" w:hAnsiTheme="majorHAnsi"/>
                <w:color w:val="000000" w:themeColor="text1"/>
                <w:sz w:val="20"/>
                <w:szCs w:val="20"/>
              </w:rPr>
            </w:pPr>
          </w:p>
        </w:tc>
      </w:tr>
      <w:tr w:rsidR="00D85CD3" w14:paraId="7031A589" w14:textId="77777777" w:rsidTr="00236BEE">
        <w:trPr>
          <w:trHeight w:val="270"/>
        </w:trPr>
        <w:tc>
          <w:tcPr>
            <w:tcW w:w="6091" w:type="dxa"/>
            <w:tcBorders>
              <w:left w:val="single" w:sz="4" w:space="0" w:color="auto"/>
              <w:right w:val="single" w:sz="4" w:space="0" w:color="auto"/>
            </w:tcBorders>
          </w:tcPr>
          <w:p w14:paraId="57329BC1" w14:textId="31F14475" w:rsidR="00D85CD3" w:rsidRPr="00A05CBB" w:rsidRDefault="00D85CD3" w:rsidP="00D85CD3">
            <w:pPr>
              <w:pStyle w:val="ListParagraph"/>
              <w:numPr>
                <w:ilvl w:val="0"/>
                <w:numId w:val="25"/>
              </w:numPr>
              <w:rPr>
                <w:rFonts w:asciiTheme="majorHAnsi" w:hAnsiTheme="majorHAnsi"/>
                <w:sz w:val="22"/>
                <w:szCs w:val="22"/>
              </w:rPr>
            </w:pPr>
            <w:r w:rsidRPr="00317703">
              <w:rPr>
                <w:rFonts w:asciiTheme="majorHAnsi" w:hAnsiTheme="majorHAnsi"/>
                <w:sz w:val="21"/>
                <w:szCs w:val="21"/>
              </w:rPr>
              <w:t xml:space="preserve">Music – use their voices expressively and creatively by singing songs, play tuned and unturned instruments and listen with concentration to a wide range of high-quality music. </w:t>
            </w:r>
          </w:p>
          <w:p w14:paraId="022EADDB" w14:textId="02700B96" w:rsidR="001D1531" w:rsidRPr="00A05CBB" w:rsidRDefault="00A05CBB" w:rsidP="00880850">
            <w:pPr>
              <w:pStyle w:val="ListParagraph"/>
              <w:numPr>
                <w:ilvl w:val="0"/>
                <w:numId w:val="25"/>
              </w:numPr>
              <w:rPr>
                <w:rFonts w:asciiTheme="majorHAnsi" w:hAnsiTheme="majorHAnsi"/>
                <w:sz w:val="22"/>
                <w:szCs w:val="22"/>
              </w:rPr>
            </w:pPr>
            <w:r>
              <w:rPr>
                <w:rFonts w:asciiTheme="majorHAnsi" w:hAnsiTheme="majorHAnsi"/>
                <w:sz w:val="22"/>
                <w:szCs w:val="22"/>
              </w:rPr>
              <w:t xml:space="preserve">Music used in religions </w:t>
            </w:r>
          </w:p>
        </w:tc>
        <w:tc>
          <w:tcPr>
            <w:tcW w:w="2835" w:type="dxa"/>
            <w:vMerge w:val="restart"/>
            <w:tcBorders>
              <w:left w:val="single" w:sz="4" w:space="0" w:color="auto"/>
            </w:tcBorders>
          </w:tcPr>
          <w:p w14:paraId="53D0653A" w14:textId="61A610DE" w:rsidR="00D85CD3" w:rsidRPr="00045E9F" w:rsidRDefault="00D85CD3" w:rsidP="001D1531">
            <w:pPr>
              <w:rPr>
                <w:rFonts w:asciiTheme="majorHAnsi" w:hAnsiTheme="majorHAnsi"/>
                <w:sz w:val="20"/>
                <w:szCs w:val="20"/>
              </w:rPr>
            </w:pPr>
            <w:r w:rsidRPr="00045E9F">
              <w:rPr>
                <w:rFonts w:asciiTheme="majorHAnsi" w:hAnsiTheme="majorHAnsi" w:cs="Arial"/>
                <w:sz w:val="20"/>
                <w:szCs w:val="20"/>
              </w:rPr>
              <w:t xml:space="preserve">Pupils recognise and explore how sounds can be made and changed. They use their voices </w:t>
            </w:r>
            <w:r w:rsidRPr="00045E9F">
              <w:rPr>
                <w:rFonts w:ascii="MS Gothic" w:eastAsia="MS Gothic" w:hAnsi="MS Gothic" w:cs="MS Gothic" w:hint="eastAsia"/>
                <w:sz w:val="20"/>
                <w:szCs w:val="20"/>
              </w:rPr>
              <w:t> </w:t>
            </w:r>
            <w:r w:rsidRPr="00045E9F">
              <w:rPr>
                <w:rFonts w:asciiTheme="majorHAnsi" w:hAnsiTheme="majorHAnsi" w:cs="Arial"/>
                <w:sz w:val="20"/>
                <w:szCs w:val="20"/>
              </w:rPr>
              <w:t xml:space="preserve">in different ways such as speaking, </w:t>
            </w:r>
            <w:proofErr w:type="gramStart"/>
            <w:r w:rsidRPr="00045E9F">
              <w:rPr>
                <w:rFonts w:asciiTheme="majorHAnsi" w:hAnsiTheme="majorHAnsi" w:cs="Arial"/>
                <w:sz w:val="20"/>
                <w:szCs w:val="20"/>
              </w:rPr>
              <w:t>singing</w:t>
            </w:r>
            <w:proofErr w:type="gramEnd"/>
            <w:r w:rsidRPr="00045E9F">
              <w:rPr>
                <w:rFonts w:asciiTheme="majorHAnsi" w:hAnsiTheme="majorHAnsi" w:cs="Arial"/>
                <w:sz w:val="20"/>
                <w:szCs w:val="20"/>
              </w:rPr>
              <w:t xml:space="preserve"> and chanting.</w:t>
            </w:r>
          </w:p>
        </w:tc>
        <w:tc>
          <w:tcPr>
            <w:tcW w:w="3118" w:type="dxa"/>
            <w:vMerge w:val="restart"/>
          </w:tcPr>
          <w:p w14:paraId="7CC84486" w14:textId="1891DAED" w:rsidR="00D85CD3" w:rsidRPr="00045E9F" w:rsidRDefault="00D85CD3" w:rsidP="001D1531">
            <w:pPr>
              <w:widowControl w:val="0"/>
              <w:autoSpaceDE w:val="0"/>
              <w:autoSpaceDN w:val="0"/>
              <w:adjustRightInd w:val="0"/>
              <w:rPr>
                <w:rFonts w:asciiTheme="majorHAnsi" w:hAnsiTheme="majorHAnsi" w:cs="Arial"/>
                <w:sz w:val="20"/>
                <w:szCs w:val="20"/>
              </w:rPr>
            </w:pPr>
            <w:r w:rsidRPr="00045E9F">
              <w:rPr>
                <w:rFonts w:asciiTheme="majorHAnsi" w:hAnsiTheme="majorHAnsi" w:cs="Arial"/>
                <w:sz w:val="20"/>
                <w:szCs w:val="20"/>
              </w:rPr>
              <w:t>Pupils explore sounds can be made and changed. They use their voices</w:t>
            </w:r>
            <w:r w:rsidRPr="00045E9F">
              <w:rPr>
                <w:rFonts w:ascii="MS Gothic" w:eastAsia="MS Gothic" w:hAnsi="MS Gothic" w:cs="MS Gothic" w:hint="eastAsia"/>
                <w:sz w:val="20"/>
                <w:szCs w:val="20"/>
              </w:rPr>
              <w:t> </w:t>
            </w:r>
            <w:r w:rsidRPr="00045E9F">
              <w:rPr>
                <w:rFonts w:asciiTheme="majorHAnsi" w:hAnsiTheme="majorHAnsi" w:cs="Arial"/>
                <w:sz w:val="20"/>
                <w:szCs w:val="20"/>
              </w:rPr>
              <w:t>in different ways and perform with awareness of others. They repeat short rhythmic and melodic patterns.</w:t>
            </w:r>
          </w:p>
        </w:tc>
        <w:tc>
          <w:tcPr>
            <w:tcW w:w="3827" w:type="dxa"/>
            <w:vMerge w:val="restart"/>
          </w:tcPr>
          <w:p w14:paraId="29F9D373" w14:textId="6E33BD70" w:rsidR="00D85CD3" w:rsidRPr="00045E9F" w:rsidRDefault="00D85CD3" w:rsidP="001D1531">
            <w:pPr>
              <w:widowControl w:val="0"/>
              <w:autoSpaceDE w:val="0"/>
              <w:autoSpaceDN w:val="0"/>
              <w:adjustRightInd w:val="0"/>
              <w:rPr>
                <w:rFonts w:asciiTheme="majorHAnsi" w:hAnsiTheme="majorHAnsi" w:cs="Arial"/>
                <w:sz w:val="20"/>
                <w:szCs w:val="20"/>
              </w:rPr>
            </w:pPr>
            <w:r w:rsidRPr="00045E9F">
              <w:rPr>
                <w:rFonts w:asciiTheme="majorHAnsi" w:hAnsiTheme="majorHAnsi" w:cs="Arial"/>
                <w:sz w:val="20"/>
                <w:szCs w:val="20"/>
              </w:rPr>
              <w:t xml:space="preserve">They repeat short rhythmic patterns and create and choose </w:t>
            </w:r>
            <w:r w:rsidR="00C37757" w:rsidRPr="00045E9F">
              <w:rPr>
                <w:rFonts w:asciiTheme="majorHAnsi" w:hAnsiTheme="majorHAnsi" w:cs="Arial"/>
                <w:sz w:val="20"/>
                <w:szCs w:val="20"/>
              </w:rPr>
              <w:t xml:space="preserve">relevant </w:t>
            </w:r>
            <w:r w:rsidRPr="00045E9F">
              <w:rPr>
                <w:rFonts w:asciiTheme="majorHAnsi" w:hAnsiTheme="majorHAnsi" w:cs="Arial"/>
                <w:sz w:val="20"/>
                <w:szCs w:val="20"/>
              </w:rPr>
              <w:t>sounds in response They respond to moods in music and</w:t>
            </w:r>
            <w:r w:rsidR="001D1531" w:rsidRPr="00045E9F">
              <w:rPr>
                <w:rFonts w:asciiTheme="majorHAnsi" w:hAnsiTheme="majorHAnsi" w:cs="Arial"/>
                <w:sz w:val="20"/>
                <w:szCs w:val="20"/>
              </w:rPr>
              <w:t xml:space="preserve"> see </w:t>
            </w:r>
            <w:r w:rsidRPr="00045E9F">
              <w:rPr>
                <w:rFonts w:asciiTheme="majorHAnsi" w:hAnsiTheme="majorHAnsi" w:cs="Arial"/>
                <w:sz w:val="20"/>
                <w:szCs w:val="20"/>
              </w:rPr>
              <w:t>well-defined changes in sounds, identify repeated patterns and take account of musical instructions</w:t>
            </w:r>
          </w:p>
        </w:tc>
      </w:tr>
      <w:tr w:rsidR="00D85CD3" w14:paraId="7EDFBC7F" w14:textId="77777777" w:rsidTr="00236BEE">
        <w:trPr>
          <w:trHeight w:val="317"/>
        </w:trPr>
        <w:tc>
          <w:tcPr>
            <w:tcW w:w="6091" w:type="dxa"/>
            <w:tcBorders>
              <w:left w:val="single" w:sz="4" w:space="0" w:color="auto"/>
              <w:right w:val="single" w:sz="4" w:space="0" w:color="auto"/>
            </w:tcBorders>
            <w:shd w:val="clear" w:color="auto" w:fill="D9D9D9" w:themeFill="background1" w:themeFillShade="D9"/>
          </w:tcPr>
          <w:p w14:paraId="3BA872E7" w14:textId="66EA2877" w:rsidR="00D85CD3" w:rsidRDefault="00D85CD3" w:rsidP="00D85CD3">
            <w:pPr>
              <w:rPr>
                <w:rFonts w:asciiTheme="majorHAnsi" w:hAnsiTheme="majorHAnsi"/>
              </w:rPr>
            </w:pPr>
            <w:r>
              <w:rPr>
                <w:rFonts w:asciiTheme="majorHAnsi" w:hAnsiTheme="majorHAnsi"/>
                <w:b/>
              </w:rPr>
              <w:t>Personal (PSHE and Learning Skills)</w:t>
            </w:r>
          </w:p>
        </w:tc>
        <w:tc>
          <w:tcPr>
            <w:tcW w:w="2835" w:type="dxa"/>
            <w:vMerge/>
            <w:tcBorders>
              <w:left w:val="single" w:sz="4" w:space="0" w:color="auto"/>
            </w:tcBorders>
          </w:tcPr>
          <w:p w14:paraId="484CE4C1" w14:textId="77777777" w:rsidR="00D85CD3" w:rsidRPr="00045E9F" w:rsidRDefault="00D85CD3" w:rsidP="00D85CD3">
            <w:pPr>
              <w:rPr>
                <w:rFonts w:asciiTheme="majorHAnsi" w:hAnsiTheme="majorHAnsi"/>
                <w:sz w:val="20"/>
                <w:szCs w:val="20"/>
              </w:rPr>
            </w:pPr>
          </w:p>
        </w:tc>
        <w:tc>
          <w:tcPr>
            <w:tcW w:w="3118" w:type="dxa"/>
            <w:vMerge/>
          </w:tcPr>
          <w:p w14:paraId="48F09BFA" w14:textId="77777777" w:rsidR="00D85CD3" w:rsidRPr="00045E9F" w:rsidRDefault="00D85CD3" w:rsidP="00D85CD3">
            <w:pPr>
              <w:rPr>
                <w:rFonts w:asciiTheme="majorHAnsi" w:hAnsiTheme="majorHAnsi"/>
                <w:sz w:val="20"/>
                <w:szCs w:val="20"/>
              </w:rPr>
            </w:pPr>
          </w:p>
        </w:tc>
        <w:tc>
          <w:tcPr>
            <w:tcW w:w="3827" w:type="dxa"/>
            <w:vMerge/>
          </w:tcPr>
          <w:p w14:paraId="519C93D2" w14:textId="77777777" w:rsidR="00D85CD3" w:rsidRPr="00045E9F" w:rsidRDefault="00D85CD3" w:rsidP="00D85CD3">
            <w:pPr>
              <w:rPr>
                <w:rFonts w:asciiTheme="majorHAnsi" w:hAnsiTheme="majorHAnsi"/>
                <w:sz w:val="20"/>
                <w:szCs w:val="20"/>
              </w:rPr>
            </w:pPr>
          </w:p>
        </w:tc>
      </w:tr>
      <w:tr w:rsidR="00D85CD3" w14:paraId="1BD42F63" w14:textId="77777777" w:rsidTr="00236BEE">
        <w:trPr>
          <w:trHeight w:val="550"/>
        </w:trPr>
        <w:tc>
          <w:tcPr>
            <w:tcW w:w="6091" w:type="dxa"/>
            <w:tcBorders>
              <w:left w:val="single" w:sz="4" w:space="0" w:color="auto"/>
              <w:right w:val="single" w:sz="4" w:space="0" w:color="auto"/>
            </w:tcBorders>
          </w:tcPr>
          <w:p w14:paraId="2F373707" w14:textId="160BAA6B" w:rsidR="00D85CD3" w:rsidRPr="000E1A8A" w:rsidRDefault="00D85CD3" w:rsidP="00D85CD3">
            <w:pPr>
              <w:pStyle w:val="ListParagraph"/>
              <w:numPr>
                <w:ilvl w:val="0"/>
                <w:numId w:val="15"/>
              </w:numPr>
              <w:rPr>
                <w:rFonts w:asciiTheme="majorHAnsi" w:hAnsiTheme="majorHAnsi"/>
                <w:sz w:val="21"/>
                <w:szCs w:val="21"/>
              </w:rPr>
            </w:pPr>
            <w:r w:rsidRPr="000E1A8A">
              <w:rPr>
                <w:rFonts w:asciiTheme="majorHAnsi" w:hAnsiTheme="majorHAnsi"/>
                <w:sz w:val="21"/>
                <w:szCs w:val="21"/>
              </w:rPr>
              <w:t xml:space="preserve">Getting on and falling out – Be friendly, be wise! Bullying </w:t>
            </w:r>
          </w:p>
          <w:p w14:paraId="1DA2FF23" w14:textId="11F34C00" w:rsidR="00A91187" w:rsidRPr="00A91187" w:rsidRDefault="00A91187" w:rsidP="00A91187">
            <w:pPr>
              <w:pStyle w:val="ListParagraph"/>
              <w:numPr>
                <w:ilvl w:val="0"/>
                <w:numId w:val="15"/>
              </w:numPr>
              <w:rPr>
                <w:rFonts w:asciiTheme="majorHAnsi" w:hAnsiTheme="majorHAnsi"/>
                <w:sz w:val="21"/>
                <w:szCs w:val="21"/>
              </w:rPr>
            </w:pPr>
            <w:r>
              <w:rPr>
                <w:rFonts w:asciiTheme="majorHAnsi" w:hAnsiTheme="majorHAnsi"/>
                <w:sz w:val="21"/>
                <w:szCs w:val="21"/>
              </w:rPr>
              <w:t>Why are religious celebrations important to some people and not to others? Why are symbols, stories important and why do people believe different things?</w:t>
            </w:r>
          </w:p>
        </w:tc>
        <w:tc>
          <w:tcPr>
            <w:tcW w:w="2835" w:type="dxa"/>
            <w:tcBorders>
              <w:left w:val="single" w:sz="4" w:space="0" w:color="auto"/>
            </w:tcBorders>
          </w:tcPr>
          <w:p w14:paraId="1122A78D" w14:textId="71000B7A" w:rsidR="00D85CD3" w:rsidRPr="00045E9F" w:rsidRDefault="00D85CD3" w:rsidP="001D1531">
            <w:pPr>
              <w:widowControl w:val="0"/>
              <w:autoSpaceDE w:val="0"/>
              <w:autoSpaceDN w:val="0"/>
              <w:adjustRightInd w:val="0"/>
              <w:rPr>
                <w:rFonts w:asciiTheme="majorHAnsi" w:hAnsiTheme="majorHAnsi" w:cs="Times"/>
                <w:sz w:val="20"/>
                <w:szCs w:val="20"/>
              </w:rPr>
            </w:pPr>
            <w:r w:rsidRPr="00045E9F">
              <w:rPr>
                <w:rFonts w:asciiTheme="majorHAnsi" w:hAnsiTheme="majorHAnsi" w:cs="Times"/>
                <w:sz w:val="20"/>
                <w:szCs w:val="20"/>
              </w:rPr>
              <w:t>Pupils talk about their own experiences and feelings,</w:t>
            </w:r>
            <w:r w:rsidR="001D1531" w:rsidRPr="00045E9F">
              <w:rPr>
                <w:rFonts w:asciiTheme="majorHAnsi" w:hAnsiTheme="majorHAnsi" w:cs="Times"/>
                <w:sz w:val="20"/>
                <w:szCs w:val="20"/>
              </w:rPr>
              <w:t xml:space="preserve"> their interests and </w:t>
            </w:r>
            <w:r w:rsidRPr="00045E9F">
              <w:rPr>
                <w:rFonts w:asciiTheme="majorHAnsi" w:hAnsiTheme="majorHAnsi" w:cs="Times"/>
                <w:sz w:val="20"/>
                <w:szCs w:val="20"/>
              </w:rPr>
              <w:t xml:space="preserve">what value </w:t>
            </w:r>
            <w:r w:rsidR="001D1531" w:rsidRPr="00045E9F">
              <w:rPr>
                <w:rFonts w:asciiTheme="majorHAnsi" w:hAnsiTheme="majorHAnsi" w:cs="Times"/>
                <w:sz w:val="20"/>
                <w:szCs w:val="20"/>
              </w:rPr>
              <w:t xml:space="preserve">or </w:t>
            </w:r>
            <w:r w:rsidRPr="00045E9F">
              <w:rPr>
                <w:rFonts w:asciiTheme="majorHAnsi" w:hAnsiTheme="majorHAnsi" w:cs="Times"/>
                <w:sz w:val="20"/>
                <w:szCs w:val="20"/>
              </w:rPr>
              <w:t xml:space="preserve">concern to themselves </w:t>
            </w:r>
            <w:r w:rsidR="001D1531" w:rsidRPr="00045E9F">
              <w:rPr>
                <w:rFonts w:asciiTheme="majorHAnsi" w:hAnsiTheme="majorHAnsi" w:cs="Times"/>
                <w:sz w:val="20"/>
                <w:szCs w:val="20"/>
              </w:rPr>
              <w:t xml:space="preserve">this is. </w:t>
            </w:r>
          </w:p>
        </w:tc>
        <w:tc>
          <w:tcPr>
            <w:tcW w:w="3118" w:type="dxa"/>
          </w:tcPr>
          <w:p w14:paraId="79828AC9" w14:textId="2C3AFDC2" w:rsidR="00D85CD3" w:rsidRPr="00045E9F" w:rsidRDefault="00D85CD3" w:rsidP="001D1531">
            <w:pPr>
              <w:widowControl w:val="0"/>
              <w:autoSpaceDE w:val="0"/>
              <w:autoSpaceDN w:val="0"/>
              <w:adjustRightInd w:val="0"/>
              <w:rPr>
                <w:rFonts w:asciiTheme="majorHAnsi" w:hAnsiTheme="majorHAnsi" w:cs="Times"/>
                <w:sz w:val="20"/>
                <w:szCs w:val="20"/>
              </w:rPr>
            </w:pPr>
            <w:r w:rsidRPr="00045E9F">
              <w:rPr>
                <w:rFonts w:asciiTheme="majorHAnsi" w:hAnsiTheme="majorHAnsi" w:cs="Times"/>
                <w:sz w:val="20"/>
                <w:szCs w:val="20"/>
              </w:rPr>
              <w:t xml:space="preserve">Pupils </w:t>
            </w:r>
            <w:proofErr w:type="gramStart"/>
            <w:r w:rsidRPr="00045E9F">
              <w:rPr>
                <w:rFonts w:asciiTheme="majorHAnsi" w:hAnsiTheme="majorHAnsi" w:cs="Times"/>
                <w:sz w:val="20"/>
                <w:szCs w:val="20"/>
              </w:rPr>
              <w:t>ask, and</w:t>
            </w:r>
            <w:proofErr w:type="gramEnd"/>
            <w:r w:rsidRPr="00045E9F">
              <w:rPr>
                <w:rFonts w:asciiTheme="majorHAnsi" w:hAnsiTheme="majorHAnsi" w:cs="Times"/>
                <w:sz w:val="20"/>
                <w:szCs w:val="20"/>
              </w:rPr>
              <w:t xml:space="preserve"> respond sensitively to</w:t>
            </w:r>
            <w:r w:rsidR="001D1531" w:rsidRPr="00045E9F">
              <w:rPr>
                <w:rFonts w:asciiTheme="majorHAnsi" w:hAnsiTheme="majorHAnsi" w:cs="Times"/>
                <w:sz w:val="20"/>
                <w:szCs w:val="20"/>
              </w:rPr>
              <w:t xml:space="preserve"> </w:t>
            </w:r>
            <w:r w:rsidRPr="00045E9F">
              <w:rPr>
                <w:rFonts w:asciiTheme="majorHAnsi" w:hAnsiTheme="majorHAnsi" w:cs="Times"/>
                <w:sz w:val="20"/>
                <w:szCs w:val="20"/>
              </w:rPr>
              <w:t xml:space="preserve">questions about their own and others’ experiences and feelings. </w:t>
            </w:r>
          </w:p>
        </w:tc>
        <w:tc>
          <w:tcPr>
            <w:tcW w:w="3827" w:type="dxa"/>
          </w:tcPr>
          <w:p w14:paraId="20133490" w14:textId="0542DC09" w:rsidR="00D85CD3" w:rsidRPr="00045E9F" w:rsidRDefault="00D85CD3" w:rsidP="001D1531">
            <w:pPr>
              <w:widowControl w:val="0"/>
              <w:autoSpaceDE w:val="0"/>
              <w:autoSpaceDN w:val="0"/>
              <w:adjustRightInd w:val="0"/>
              <w:rPr>
                <w:rFonts w:asciiTheme="majorHAnsi" w:hAnsiTheme="majorHAnsi" w:cs="Times"/>
                <w:sz w:val="20"/>
                <w:szCs w:val="20"/>
              </w:rPr>
            </w:pPr>
            <w:r w:rsidRPr="00045E9F">
              <w:rPr>
                <w:rFonts w:asciiTheme="majorHAnsi" w:hAnsiTheme="majorHAnsi" w:cs="Times"/>
                <w:sz w:val="20"/>
                <w:szCs w:val="20"/>
              </w:rPr>
              <w:t xml:space="preserve">Pupils identify what influences them, </w:t>
            </w:r>
            <w:r w:rsidR="001D1531" w:rsidRPr="00045E9F">
              <w:rPr>
                <w:rFonts w:asciiTheme="majorHAnsi" w:hAnsiTheme="majorHAnsi" w:cs="Times"/>
                <w:sz w:val="20"/>
                <w:szCs w:val="20"/>
              </w:rPr>
              <w:t>they make</w:t>
            </w:r>
            <w:r w:rsidRPr="00045E9F">
              <w:rPr>
                <w:rFonts w:asciiTheme="majorHAnsi" w:hAnsiTheme="majorHAnsi" w:cs="Times"/>
                <w:sz w:val="20"/>
                <w:szCs w:val="20"/>
              </w:rPr>
              <w:t xml:space="preserve"> links betwee</w:t>
            </w:r>
            <w:r w:rsidR="001D1531" w:rsidRPr="00045E9F">
              <w:rPr>
                <w:rFonts w:asciiTheme="majorHAnsi" w:hAnsiTheme="majorHAnsi" w:cs="Times"/>
                <w:sz w:val="20"/>
                <w:szCs w:val="20"/>
              </w:rPr>
              <w:t>n</w:t>
            </w:r>
            <w:r w:rsidRPr="00045E9F">
              <w:rPr>
                <w:rFonts w:asciiTheme="majorHAnsi" w:hAnsiTheme="majorHAnsi" w:cs="Times"/>
                <w:sz w:val="20"/>
                <w:szCs w:val="20"/>
              </w:rPr>
              <w:t xml:space="preserve"> own and others’ experiences. They ask important questions about religion</w:t>
            </w:r>
            <w:r w:rsidR="001D1531" w:rsidRPr="00045E9F">
              <w:rPr>
                <w:rFonts w:asciiTheme="majorHAnsi" w:hAnsiTheme="majorHAnsi" w:cs="Times"/>
                <w:sz w:val="20"/>
                <w:szCs w:val="20"/>
              </w:rPr>
              <w:t>/beliefs</w:t>
            </w:r>
            <w:r w:rsidRPr="00045E9F">
              <w:rPr>
                <w:rFonts w:asciiTheme="majorHAnsi" w:hAnsiTheme="majorHAnsi" w:cs="Times"/>
                <w:sz w:val="20"/>
                <w:szCs w:val="20"/>
              </w:rPr>
              <w:t>.</w:t>
            </w:r>
          </w:p>
        </w:tc>
      </w:tr>
    </w:tbl>
    <w:p w14:paraId="476E2F41" w14:textId="77777777" w:rsidR="00880850" w:rsidRDefault="00880850" w:rsidP="008B585B"/>
    <w:tbl>
      <w:tblPr>
        <w:tblStyle w:val="TableGrid1"/>
        <w:tblW w:w="0" w:type="auto"/>
        <w:tblLook w:val="01E0" w:firstRow="1" w:lastRow="1" w:firstColumn="1" w:lastColumn="1" w:noHBand="0" w:noVBand="0"/>
      </w:tblPr>
      <w:tblGrid>
        <w:gridCol w:w="5123"/>
        <w:gridCol w:w="5128"/>
        <w:gridCol w:w="5139"/>
      </w:tblGrid>
      <w:tr w:rsidR="006D621E" w14:paraId="1EF86455" w14:textId="77777777" w:rsidTr="006D621E">
        <w:trPr>
          <w:trHeight w:val="709"/>
        </w:trPr>
        <w:tc>
          <w:tcPr>
            <w:tcW w:w="15582" w:type="dxa"/>
            <w:gridSpan w:val="3"/>
          </w:tcPr>
          <w:p w14:paraId="7248F81C" w14:textId="77777777" w:rsidR="006D621E" w:rsidRDefault="006D621E" w:rsidP="00B74741">
            <w:pPr>
              <w:jc w:val="center"/>
              <w:rPr>
                <w:rFonts w:ascii="Calibri" w:hAnsi="Calibri"/>
                <w:b/>
                <w:sz w:val="28"/>
                <w:szCs w:val="28"/>
              </w:rPr>
            </w:pPr>
            <w:r w:rsidRPr="00FA7007">
              <w:rPr>
                <w:rFonts w:ascii="Calibri" w:hAnsi="Calibri"/>
                <w:b/>
                <w:sz w:val="28"/>
                <w:szCs w:val="28"/>
              </w:rPr>
              <w:t xml:space="preserve">Braywood CE First School </w:t>
            </w:r>
          </w:p>
          <w:p w14:paraId="7463426E" w14:textId="59700099" w:rsidR="006D621E" w:rsidRPr="00FA7007" w:rsidRDefault="00E33D70" w:rsidP="00B74741">
            <w:pPr>
              <w:jc w:val="center"/>
              <w:rPr>
                <w:rFonts w:ascii="Calibri" w:hAnsi="Calibri"/>
                <w:b/>
                <w:sz w:val="28"/>
                <w:szCs w:val="28"/>
              </w:rPr>
            </w:pPr>
            <w:r>
              <w:rPr>
                <w:rFonts w:ascii="Calibri" w:hAnsi="Calibri"/>
                <w:b/>
                <w:sz w:val="28"/>
                <w:szCs w:val="28"/>
              </w:rPr>
              <w:t>INTENT -</w:t>
            </w:r>
            <w:r w:rsidR="000952B9">
              <w:rPr>
                <w:rFonts w:ascii="Calibri" w:hAnsi="Calibri"/>
                <w:b/>
                <w:sz w:val="28"/>
                <w:szCs w:val="28"/>
              </w:rPr>
              <w:t xml:space="preserve"> </w:t>
            </w:r>
            <w:r w:rsidR="006A4B96">
              <w:rPr>
                <w:rFonts w:ascii="Calibri" w:hAnsi="Calibri"/>
                <w:b/>
                <w:sz w:val="28"/>
                <w:szCs w:val="28"/>
              </w:rPr>
              <w:t xml:space="preserve">Curriculum map for </w:t>
            </w:r>
            <w:r w:rsidR="006D621E" w:rsidRPr="00FA7007">
              <w:rPr>
                <w:rFonts w:ascii="Calibri" w:hAnsi="Calibri"/>
                <w:b/>
                <w:sz w:val="28"/>
                <w:szCs w:val="28"/>
              </w:rPr>
              <w:t>Year 1</w:t>
            </w:r>
            <w:r w:rsidR="006D621E">
              <w:rPr>
                <w:rFonts w:ascii="Calibri" w:hAnsi="Calibri"/>
                <w:b/>
                <w:sz w:val="28"/>
                <w:szCs w:val="28"/>
              </w:rPr>
              <w:t xml:space="preserve"> Term </w:t>
            </w:r>
            <w:r w:rsidR="004A17B8">
              <w:rPr>
                <w:rFonts w:ascii="Calibri" w:hAnsi="Calibri"/>
                <w:b/>
                <w:sz w:val="28"/>
                <w:szCs w:val="28"/>
              </w:rPr>
              <w:t>3 &amp; 4</w:t>
            </w:r>
          </w:p>
        </w:tc>
      </w:tr>
      <w:tr w:rsidR="006D621E" w14:paraId="0C08C3BF" w14:textId="77777777" w:rsidTr="006D621E">
        <w:trPr>
          <w:trHeight w:val="354"/>
        </w:trPr>
        <w:tc>
          <w:tcPr>
            <w:tcW w:w="15582" w:type="dxa"/>
            <w:gridSpan w:val="3"/>
          </w:tcPr>
          <w:p w14:paraId="3A2DD9C9" w14:textId="039C2C6A" w:rsidR="001F63BE" w:rsidRPr="00FA7007" w:rsidRDefault="00A91187" w:rsidP="00B407D6">
            <w:pPr>
              <w:jc w:val="center"/>
              <w:rPr>
                <w:rFonts w:ascii="Calibri" w:hAnsi="Calibri"/>
                <w:b/>
                <w:sz w:val="28"/>
                <w:szCs w:val="28"/>
              </w:rPr>
            </w:pPr>
            <w:r>
              <w:rPr>
                <w:rFonts w:ascii="Calibri" w:hAnsi="Calibri"/>
                <w:b/>
                <w:sz w:val="28"/>
                <w:szCs w:val="28"/>
              </w:rPr>
              <w:t xml:space="preserve">Time Detectives - </w:t>
            </w:r>
            <w:r w:rsidR="00235778">
              <w:rPr>
                <w:rFonts w:ascii="Calibri" w:hAnsi="Calibri"/>
                <w:b/>
                <w:sz w:val="28"/>
                <w:szCs w:val="28"/>
              </w:rPr>
              <w:t>T</w:t>
            </w:r>
            <w:r>
              <w:rPr>
                <w:rFonts w:ascii="Calibri" w:hAnsi="Calibri"/>
                <w:b/>
                <w:sz w:val="28"/>
                <w:szCs w:val="28"/>
              </w:rPr>
              <w:t>iaras and Turrets (present Queen to Arthur and the knights of the round table)</w:t>
            </w:r>
          </w:p>
        </w:tc>
      </w:tr>
      <w:tr w:rsidR="006D621E" w:rsidRPr="00FA7007" w14:paraId="593BAA3E" w14:textId="77777777" w:rsidTr="006D621E">
        <w:trPr>
          <w:trHeight w:val="3342"/>
        </w:trPr>
        <w:tc>
          <w:tcPr>
            <w:tcW w:w="5191" w:type="dxa"/>
          </w:tcPr>
          <w:p w14:paraId="474A340D" w14:textId="77777777" w:rsidR="006D621E" w:rsidRPr="00ED0522" w:rsidRDefault="006D621E" w:rsidP="00B74741">
            <w:pPr>
              <w:jc w:val="center"/>
              <w:rPr>
                <w:rFonts w:ascii="Calibri" w:hAnsi="Calibri"/>
                <w:b/>
                <w:color w:val="FF0000"/>
                <w:sz w:val="24"/>
                <w:szCs w:val="24"/>
              </w:rPr>
            </w:pPr>
            <w:r w:rsidRPr="00ED0522">
              <w:rPr>
                <w:rFonts w:ascii="Calibri" w:hAnsi="Calibri"/>
                <w:b/>
                <w:color w:val="FF0000"/>
                <w:sz w:val="24"/>
                <w:szCs w:val="24"/>
              </w:rPr>
              <w:t>Be Safe</w:t>
            </w:r>
          </w:p>
          <w:p w14:paraId="04BBC35F" w14:textId="77777777" w:rsidR="006D621E" w:rsidRPr="00ED0522" w:rsidRDefault="006D621E" w:rsidP="00B74741">
            <w:pPr>
              <w:jc w:val="center"/>
              <w:rPr>
                <w:rFonts w:ascii="Calibri" w:hAnsi="Calibri"/>
                <w:sz w:val="22"/>
                <w:szCs w:val="22"/>
              </w:rPr>
            </w:pPr>
          </w:p>
          <w:p w14:paraId="3242D586"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Science</w:t>
            </w:r>
          </w:p>
          <w:p w14:paraId="124AD14F" w14:textId="23F07C75" w:rsidR="006D621E" w:rsidRDefault="00EB6B17" w:rsidP="00EB6B17">
            <w:pPr>
              <w:jc w:val="center"/>
              <w:rPr>
                <w:rFonts w:ascii="Calibri" w:hAnsi="Calibri"/>
                <w:sz w:val="22"/>
                <w:szCs w:val="22"/>
              </w:rPr>
            </w:pPr>
            <w:r>
              <w:rPr>
                <w:rFonts w:ascii="Calibri" w:hAnsi="Calibri"/>
                <w:sz w:val="22"/>
                <w:szCs w:val="22"/>
              </w:rPr>
              <w:t>Identify and Compare Materials</w:t>
            </w:r>
            <w:r w:rsidR="0044005C">
              <w:rPr>
                <w:rFonts w:ascii="Calibri" w:hAnsi="Calibri"/>
                <w:sz w:val="22"/>
                <w:szCs w:val="22"/>
              </w:rPr>
              <w:t xml:space="preserve"> used</w:t>
            </w:r>
            <w:r w:rsidR="003C1D65">
              <w:rPr>
                <w:rFonts w:ascii="Calibri" w:hAnsi="Calibri"/>
                <w:sz w:val="22"/>
                <w:szCs w:val="22"/>
              </w:rPr>
              <w:t xml:space="preserve"> today and</w:t>
            </w:r>
            <w:r w:rsidR="0044005C">
              <w:rPr>
                <w:rFonts w:ascii="Calibri" w:hAnsi="Calibri"/>
                <w:sz w:val="22"/>
                <w:szCs w:val="22"/>
              </w:rPr>
              <w:t xml:space="preserve"> in the past</w:t>
            </w:r>
          </w:p>
          <w:p w14:paraId="5BE3541E" w14:textId="3B1EE4E8" w:rsidR="00EB38C4" w:rsidRDefault="00EB38C4" w:rsidP="00EB6B17">
            <w:pPr>
              <w:jc w:val="center"/>
              <w:rPr>
                <w:rFonts w:ascii="Calibri" w:hAnsi="Calibri"/>
                <w:sz w:val="22"/>
                <w:szCs w:val="22"/>
              </w:rPr>
            </w:pPr>
          </w:p>
          <w:p w14:paraId="2B40623D" w14:textId="019E2055" w:rsidR="00EB38C4" w:rsidRPr="004A080B" w:rsidRDefault="00EB38C4" w:rsidP="00EB6B17">
            <w:pPr>
              <w:jc w:val="center"/>
              <w:rPr>
                <w:rFonts w:ascii="Calibri" w:hAnsi="Calibri"/>
                <w:b/>
                <w:bCs/>
                <w:sz w:val="24"/>
                <w:szCs w:val="24"/>
              </w:rPr>
            </w:pPr>
            <w:r w:rsidRPr="004A080B">
              <w:rPr>
                <w:rFonts w:ascii="Calibri" w:hAnsi="Calibri"/>
                <w:b/>
                <w:bCs/>
                <w:sz w:val="24"/>
                <w:szCs w:val="24"/>
              </w:rPr>
              <w:t>ICT Safe</w:t>
            </w:r>
            <w:r w:rsidR="00B407D6" w:rsidRPr="004A080B">
              <w:rPr>
                <w:rFonts w:ascii="Calibri" w:hAnsi="Calibri"/>
                <w:b/>
                <w:bCs/>
                <w:sz w:val="24"/>
                <w:szCs w:val="24"/>
              </w:rPr>
              <w:t xml:space="preserve">ty </w:t>
            </w:r>
            <w:r w:rsidR="00A91187" w:rsidRPr="004A080B">
              <w:rPr>
                <w:rFonts w:ascii="Calibri" w:hAnsi="Calibri"/>
                <w:b/>
                <w:bCs/>
                <w:sz w:val="24"/>
                <w:szCs w:val="24"/>
              </w:rPr>
              <w:t xml:space="preserve">Day </w:t>
            </w:r>
          </w:p>
          <w:p w14:paraId="21F31513" w14:textId="6145784A" w:rsidR="00B407D6" w:rsidRDefault="00B407D6" w:rsidP="00EB6B17">
            <w:pPr>
              <w:jc w:val="center"/>
              <w:rPr>
                <w:rFonts w:ascii="Calibri" w:hAnsi="Calibri"/>
                <w:sz w:val="22"/>
                <w:szCs w:val="22"/>
              </w:rPr>
            </w:pPr>
            <w:r>
              <w:rPr>
                <w:rFonts w:ascii="Calibri" w:hAnsi="Calibri"/>
                <w:sz w:val="22"/>
                <w:szCs w:val="22"/>
              </w:rPr>
              <w:t>1</w:t>
            </w:r>
            <w:r w:rsidR="00227403">
              <w:rPr>
                <w:rFonts w:ascii="Calibri" w:hAnsi="Calibri"/>
                <w:sz w:val="22"/>
                <w:szCs w:val="22"/>
              </w:rPr>
              <w:t xml:space="preserve">D - </w:t>
            </w:r>
            <w:r>
              <w:rPr>
                <w:rFonts w:ascii="Calibri" w:hAnsi="Calibri"/>
                <w:sz w:val="22"/>
                <w:szCs w:val="22"/>
              </w:rPr>
              <w:t xml:space="preserve">Making Friends online </w:t>
            </w:r>
            <w:r w:rsidR="00227403">
              <w:rPr>
                <w:rFonts w:ascii="Calibri" w:hAnsi="Calibri"/>
                <w:sz w:val="22"/>
                <w:szCs w:val="22"/>
              </w:rPr>
              <w:t xml:space="preserve">(feelings and emotions) </w:t>
            </w:r>
          </w:p>
          <w:p w14:paraId="44B97A1C" w14:textId="46BECC79" w:rsidR="00B407D6" w:rsidRDefault="00227403" w:rsidP="00EB6B17">
            <w:pPr>
              <w:jc w:val="center"/>
              <w:rPr>
                <w:rFonts w:ascii="Calibri" w:hAnsi="Calibri"/>
                <w:sz w:val="22"/>
                <w:szCs w:val="22"/>
              </w:rPr>
            </w:pPr>
            <w:r>
              <w:rPr>
                <w:rFonts w:ascii="Calibri" w:hAnsi="Calibri"/>
                <w:sz w:val="22"/>
                <w:szCs w:val="22"/>
              </w:rPr>
              <w:t xml:space="preserve">1D - </w:t>
            </w:r>
            <w:r w:rsidR="00B407D6">
              <w:rPr>
                <w:rFonts w:ascii="Calibri" w:hAnsi="Calibri"/>
                <w:sz w:val="22"/>
                <w:szCs w:val="22"/>
              </w:rPr>
              <w:t xml:space="preserve">Water Spillage </w:t>
            </w:r>
          </w:p>
          <w:p w14:paraId="20B71FBE" w14:textId="73A7E8BC" w:rsidR="00A91187" w:rsidRPr="00ED0522" w:rsidRDefault="00A91187" w:rsidP="00EB6B17">
            <w:pPr>
              <w:jc w:val="center"/>
              <w:rPr>
                <w:rFonts w:ascii="Calibri" w:hAnsi="Calibri"/>
                <w:sz w:val="22"/>
                <w:szCs w:val="22"/>
              </w:rPr>
            </w:pPr>
            <w:proofErr w:type="spellStart"/>
            <w:r>
              <w:rPr>
                <w:rFonts w:ascii="Calibri" w:hAnsi="Calibri"/>
                <w:sz w:val="22"/>
                <w:szCs w:val="22"/>
              </w:rPr>
              <w:t>Digiduck’s</w:t>
            </w:r>
            <w:proofErr w:type="spellEnd"/>
            <w:r>
              <w:rPr>
                <w:rFonts w:ascii="Calibri" w:hAnsi="Calibri"/>
                <w:sz w:val="22"/>
                <w:szCs w:val="22"/>
              </w:rPr>
              <w:t xml:space="preserve"> Big Adventure – kidsmart.org.uk </w:t>
            </w:r>
          </w:p>
          <w:p w14:paraId="5B4C8DE0" w14:textId="77777777" w:rsidR="006D621E" w:rsidRPr="00ED0522" w:rsidRDefault="006D621E" w:rsidP="00B74741">
            <w:pPr>
              <w:jc w:val="center"/>
              <w:rPr>
                <w:rFonts w:ascii="Calibri" w:hAnsi="Calibri"/>
                <w:sz w:val="22"/>
                <w:szCs w:val="22"/>
              </w:rPr>
            </w:pPr>
          </w:p>
          <w:p w14:paraId="22EBC3D6" w14:textId="132754C0" w:rsidR="00EB6B17" w:rsidRPr="00EB6B17" w:rsidRDefault="00EB6B17" w:rsidP="00B74741">
            <w:pPr>
              <w:jc w:val="center"/>
              <w:rPr>
                <w:rFonts w:ascii="Calibri" w:hAnsi="Calibri"/>
                <w:sz w:val="22"/>
                <w:szCs w:val="22"/>
              </w:rPr>
            </w:pPr>
            <w:r w:rsidRPr="00EB6B17">
              <w:rPr>
                <w:rFonts w:ascii="Calibri" w:hAnsi="Calibri"/>
                <w:sz w:val="22"/>
                <w:szCs w:val="22"/>
              </w:rPr>
              <w:t xml:space="preserve"> </w:t>
            </w:r>
          </w:p>
        </w:tc>
        <w:tc>
          <w:tcPr>
            <w:tcW w:w="5195" w:type="dxa"/>
            <w:vMerge w:val="restart"/>
          </w:tcPr>
          <w:p w14:paraId="49C4AD14" w14:textId="77777777" w:rsidR="006D621E" w:rsidRPr="00ED0522" w:rsidRDefault="006D621E" w:rsidP="00B74741">
            <w:pPr>
              <w:jc w:val="center"/>
              <w:rPr>
                <w:rFonts w:ascii="Calibri" w:hAnsi="Calibri"/>
                <w:b/>
                <w:color w:val="800080"/>
                <w:sz w:val="24"/>
                <w:szCs w:val="24"/>
              </w:rPr>
            </w:pPr>
            <w:r w:rsidRPr="00ED0522">
              <w:rPr>
                <w:rFonts w:ascii="Calibri" w:hAnsi="Calibri"/>
                <w:b/>
                <w:color w:val="800080"/>
                <w:sz w:val="24"/>
                <w:szCs w:val="24"/>
              </w:rPr>
              <w:t>Enjoy and Achieve</w:t>
            </w:r>
          </w:p>
          <w:p w14:paraId="1930A4EC" w14:textId="77777777" w:rsidR="006D621E" w:rsidRPr="00B407D6" w:rsidRDefault="006D621E" w:rsidP="00B74741">
            <w:pPr>
              <w:jc w:val="center"/>
              <w:rPr>
                <w:rFonts w:ascii="Calibri" w:hAnsi="Calibri"/>
              </w:rPr>
            </w:pPr>
          </w:p>
          <w:p w14:paraId="7A339E3D"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Literacy</w:t>
            </w:r>
          </w:p>
          <w:p w14:paraId="10E44A9E" w14:textId="77777777" w:rsidR="00E406F3" w:rsidRDefault="00E406F3" w:rsidP="00E406F3">
            <w:pPr>
              <w:jc w:val="center"/>
              <w:rPr>
                <w:rFonts w:ascii="Calibri" w:hAnsi="Calibri"/>
                <w:sz w:val="22"/>
                <w:szCs w:val="22"/>
              </w:rPr>
            </w:pPr>
            <w:r>
              <w:rPr>
                <w:rFonts w:ascii="Calibri" w:hAnsi="Calibri"/>
                <w:sz w:val="22"/>
                <w:szCs w:val="22"/>
              </w:rPr>
              <w:t xml:space="preserve">Read Write Inc. </w:t>
            </w:r>
          </w:p>
          <w:p w14:paraId="71629B3A" w14:textId="77777777" w:rsidR="00236BEE" w:rsidRDefault="00E406F3" w:rsidP="00E406F3">
            <w:pPr>
              <w:jc w:val="center"/>
              <w:rPr>
                <w:rFonts w:ascii="Calibri" w:hAnsi="Calibri"/>
                <w:sz w:val="22"/>
                <w:szCs w:val="22"/>
              </w:rPr>
            </w:pPr>
            <w:r>
              <w:rPr>
                <w:rFonts w:ascii="Calibri" w:hAnsi="Calibri"/>
                <w:sz w:val="22"/>
                <w:szCs w:val="22"/>
              </w:rPr>
              <w:t xml:space="preserve">Big Write - </w:t>
            </w:r>
            <w:r w:rsidR="00236BEE">
              <w:rPr>
                <w:rFonts w:ascii="Calibri" w:hAnsi="Calibri"/>
                <w:sz w:val="22"/>
                <w:szCs w:val="22"/>
              </w:rPr>
              <w:t>W</w:t>
            </w:r>
            <w:r w:rsidR="0044005C">
              <w:rPr>
                <w:rFonts w:ascii="Calibri" w:hAnsi="Calibri"/>
                <w:sz w:val="22"/>
                <w:szCs w:val="22"/>
              </w:rPr>
              <w:t xml:space="preserve">olfs tale </w:t>
            </w:r>
            <w:r w:rsidR="00236BEE">
              <w:rPr>
                <w:rFonts w:ascii="Calibri" w:hAnsi="Calibri"/>
                <w:sz w:val="22"/>
                <w:szCs w:val="22"/>
              </w:rPr>
              <w:t>(</w:t>
            </w:r>
            <w:r w:rsidR="0044005C">
              <w:rPr>
                <w:rFonts w:ascii="Calibri" w:hAnsi="Calibri"/>
                <w:sz w:val="22"/>
                <w:szCs w:val="22"/>
              </w:rPr>
              <w:t xml:space="preserve">fiction and fairy tales) </w:t>
            </w:r>
          </w:p>
          <w:p w14:paraId="210F3816" w14:textId="7AF38A17" w:rsidR="00E406F3" w:rsidRPr="00212716" w:rsidRDefault="00236BEE" w:rsidP="00E406F3">
            <w:pPr>
              <w:jc w:val="center"/>
              <w:rPr>
                <w:rFonts w:ascii="Calibri" w:hAnsi="Calibri"/>
                <w:sz w:val="22"/>
                <w:szCs w:val="22"/>
              </w:rPr>
            </w:pPr>
            <w:r>
              <w:rPr>
                <w:rFonts w:ascii="Calibri" w:hAnsi="Calibri"/>
                <w:sz w:val="22"/>
                <w:szCs w:val="22"/>
              </w:rPr>
              <w:t>Re</w:t>
            </w:r>
            <w:r w:rsidR="0044005C">
              <w:rPr>
                <w:rFonts w:ascii="Calibri" w:hAnsi="Calibri"/>
                <w:sz w:val="22"/>
                <w:szCs w:val="22"/>
              </w:rPr>
              <w:t>-</w:t>
            </w:r>
            <w:r>
              <w:rPr>
                <w:rFonts w:ascii="Calibri" w:hAnsi="Calibri"/>
                <w:sz w:val="22"/>
                <w:szCs w:val="22"/>
              </w:rPr>
              <w:t>tell a story</w:t>
            </w:r>
          </w:p>
          <w:p w14:paraId="2B0FAA84" w14:textId="2AADB631" w:rsidR="006D621E" w:rsidRPr="00B407D6" w:rsidRDefault="006D621E" w:rsidP="00B74741">
            <w:pPr>
              <w:jc w:val="center"/>
              <w:rPr>
                <w:rFonts w:ascii="Calibri" w:hAnsi="Calibri"/>
              </w:rPr>
            </w:pPr>
            <w:r w:rsidRPr="00ED0522">
              <w:rPr>
                <w:rFonts w:ascii="Calibri" w:hAnsi="Calibri"/>
                <w:sz w:val="22"/>
                <w:szCs w:val="22"/>
              </w:rPr>
              <w:t xml:space="preserve"> </w:t>
            </w:r>
          </w:p>
          <w:p w14:paraId="130D62AC"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Maths</w:t>
            </w:r>
          </w:p>
          <w:p w14:paraId="038F165D" w14:textId="77777777" w:rsidR="006D621E" w:rsidRPr="00ED0522" w:rsidRDefault="006D621E" w:rsidP="00B74741">
            <w:pPr>
              <w:jc w:val="center"/>
              <w:rPr>
                <w:rFonts w:ascii="Calibri" w:hAnsi="Calibri"/>
                <w:sz w:val="22"/>
                <w:szCs w:val="22"/>
              </w:rPr>
            </w:pPr>
            <w:r w:rsidRPr="00ED0522">
              <w:rPr>
                <w:rFonts w:ascii="Calibri" w:hAnsi="Calibri"/>
                <w:sz w:val="22"/>
                <w:szCs w:val="22"/>
              </w:rPr>
              <w:t>Calculations, Shape, Data &amp; Time</w:t>
            </w:r>
          </w:p>
          <w:p w14:paraId="235991E7" w14:textId="77777777" w:rsidR="006D621E" w:rsidRPr="00ED0522" w:rsidRDefault="006D621E" w:rsidP="00B74741">
            <w:pPr>
              <w:jc w:val="center"/>
              <w:rPr>
                <w:rFonts w:ascii="Calibri" w:hAnsi="Calibri"/>
                <w:sz w:val="22"/>
                <w:szCs w:val="22"/>
              </w:rPr>
            </w:pPr>
            <w:r w:rsidRPr="00ED0522">
              <w:rPr>
                <w:rFonts w:ascii="Calibri" w:hAnsi="Calibri"/>
                <w:sz w:val="22"/>
                <w:szCs w:val="22"/>
              </w:rPr>
              <w:t xml:space="preserve">  </w:t>
            </w:r>
          </w:p>
          <w:p w14:paraId="3E3F1386"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 xml:space="preserve">Science </w:t>
            </w:r>
          </w:p>
          <w:p w14:paraId="14DCD5E5" w14:textId="0A3BA1A5" w:rsidR="006D621E" w:rsidRPr="00ED0522" w:rsidRDefault="004A080B" w:rsidP="00B74741">
            <w:pPr>
              <w:jc w:val="center"/>
              <w:rPr>
                <w:rFonts w:ascii="Calibri" w:hAnsi="Calibri"/>
                <w:sz w:val="22"/>
                <w:szCs w:val="22"/>
              </w:rPr>
            </w:pPr>
            <w:r>
              <w:rPr>
                <w:rFonts w:ascii="Calibri" w:hAnsi="Calibri"/>
                <w:sz w:val="22"/>
                <w:szCs w:val="22"/>
              </w:rPr>
              <w:t xml:space="preserve">Identify and Compare </w:t>
            </w:r>
            <w:r w:rsidR="006D621E" w:rsidRPr="00ED0522">
              <w:rPr>
                <w:rFonts w:ascii="Calibri" w:hAnsi="Calibri"/>
                <w:sz w:val="22"/>
                <w:szCs w:val="22"/>
              </w:rPr>
              <w:t xml:space="preserve">Materials </w:t>
            </w:r>
          </w:p>
          <w:p w14:paraId="77068057" w14:textId="77777777" w:rsidR="006D621E" w:rsidRPr="00B407D6" w:rsidRDefault="006D621E" w:rsidP="00B74741">
            <w:pPr>
              <w:jc w:val="center"/>
              <w:rPr>
                <w:rFonts w:ascii="Calibri" w:hAnsi="Calibri"/>
              </w:rPr>
            </w:pPr>
          </w:p>
          <w:p w14:paraId="068D6F73" w14:textId="29C528BB" w:rsidR="006D621E" w:rsidRPr="001D1531" w:rsidRDefault="006D621E" w:rsidP="001D1531">
            <w:pPr>
              <w:jc w:val="center"/>
              <w:rPr>
                <w:rFonts w:ascii="Calibri" w:hAnsi="Calibri"/>
                <w:b/>
                <w:sz w:val="24"/>
                <w:szCs w:val="24"/>
              </w:rPr>
            </w:pPr>
            <w:r w:rsidRPr="00ED0522">
              <w:rPr>
                <w:rFonts w:ascii="Calibri" w:hAnsi="Calibri"/>
                <w:b/>
                <w:sz w:val="24"/>
                <w:szCs w:val="24"/>
              </w:rPr>
              <w:t>Topic Assignment</w:t>
            </w:r>
          </w:p>
          <w:p w14:paraId="7AF95369" w14:textId="7667F3CD" w:rsidR="006D621E" w:rsidRPr="00ED0522" w:rsidRDefault="006D621E" w:rsidP="00B74741">
            <w:pPr>
              <w:jc w:val="center"/>
              <w:rPr>
                <w:sz w:val="24"/>
                <w:szCs w:val="24"/>
                <w:lang w:val="en"/>
              </w:rPr>
            </w:pPr>
            <w:r w:rsidRPr="00ED0522">
              <w:rPr>
                <w:noProof/>
              </w:rPr>
              <w:drawing>
                <wp:inline distT="0" distB="0" distL="0" distR="0" wp14:anchorId="768548DB" wp14:editId="3A3DF836">
                  <wp:extent cx="924560" cy="9042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904240"/>
                          </a:xfrm>
                          <a:prstGeom prst="rect">
                            <a:avLst/>
                          </a:prstGeom>
                          <a:noFill/>
                          <a:ln>
                            <a:noFill/>
                          </a:ln>
                        </pic:spPr>
                      </pic:pic>
                    </a:graphicData>
                  </a:graphic>
                </wp:inline>
              </w:drawing>
            </w:r>
          </w:p>
          <w:p w14:paraId="4A01CBAB" w14:textId="382032BE" w:rsidR="006D621E" w:rsidRPr="00ED0522" w:rsidRDefault="004D1276" w:rsidP="00B74741">
            <w:pPr>
              <w:jc w:val="center"/>
              <w:rPr>
                <w:rFonts w:ascii="Calibri" w:hAnsi="Calibri"/>
                <w:b/>
                <w:sz w:val="24"/>
                <w:szCs w:val="24"/>
                <w:lang w:val="en"/>
              </w:rPr>
            </w:pPr>
            <w:r>
              <w:rPr>
                <w:rFonts w:ascii="Calibri" w:hAnsi="Calibri"/>
                <w:b/>
                <w:sz w:val="24"/>
                <w:szCs w:val="24"/>
                <w:lang w:val="en"/>
              </w:rPr>
              <w:t>T</w:t>
            </w:r>
            <w:r w:rsidR="00A91187">
              <w:rPr>
                <w:rFonts w:ascii="Calibri" w:hAnsi="Calibri"/>
                <w:b/>
                <w:sz w:val="24"/>
                <w:szCs w:val="24"/>
                <w:lang w:val="en"/>
              </w:rPr>
              <w:t xml:space="preserve">iaras and Turrets </w:t>
            </w:r>
          </w:p>
          <w:p w14:paraId="6ED2D735" w14:textId="3A74C397" w:rsidR="0044005C" w:rsidRDefault="0044005C" w:rsidP="00B74741">
            <w:pPr>
              <w:jc w:val="center"/>
              <w:rPr>
                <w:rFonts w:ascii="Calibri" w:hAnsi="Calibri"/>
                <w:sz w:val="22"/>
                <w:szCs w:val="22"/>
                <w:lang w:val="en"/>
              </w:rPr>
            </w:pPr>
            <w:r>
              <w:rPr>
                <w:rFonts w:ascii="Calibri" w:hAnsi="Calibri"/>
                <w:sz w:val="22"/>
                <w:szCs w:val="22"/>
                <w:lang w:val="en"/>
              </w:rPr>
              <w:t xml:space="preserve">Display of artifacts as museum incl labels </w:t>
            </w:r>
            <w:r w:rsidR="003C1D65">
              <w:rPr>
                <w:rFonts w:ascii="Calibri" w:hAnsi="Calibri"/>
                <w:sz w:val="22"/>
                <w:szCs w:val="22"/>
                <w:lang w:val="en"/>
              </w:rPr>
              <w:t>in the classroom</w:t>
            </w:r>
          </w:p>
          <w:p w14:paraId="63B38B51" w14:textId="77777777" w:rsidR="004D1276" w:rsidRPr="00B407D6" w:rsidRDefault="004D1276" w:rsidP="00B74741">
            <w:pPr>
              <w:jc w:val="center"/>
              <w:rPr>
                <w:rFonts w:ascii="Calibri" w:hAnsi="Calibri"/>
                <w:lang w:val="en"/>
              </w:rPr>
            </w:pPr>
          </w:p>
          <w:p w14:paraId="10F159A8" w14:textId="77777777" w:rsidR="004D1276" w:rsidRDefault="004D1276" w:rsidP="00B74741">
            <w:pPr>
              <w:jc w:val="center"/>
              <w:rPr>
                <w:rFonts w:ascii="Calibri" w:hAnsi="Calibri"/>
                <w:b/>
                <w:sz w:val="24"/>
                <w:szCs w:val="24"/>
              </w:rPr>
            </w:pPr>
            <w:r>
              <w:rPr>
                <w:rFonts w:ascii="Calibri" w:hAnsi="Calibri"/>
                <w:b/>
                <w:sz w:val="24"/>
                <w:szCs w:val="24"/>
              </w:rPr>
              <w:t xml:space="preserve">Art / DT </w:t>
            </w:r>
          </w:p>
          <w:p w14:paraId="5DF2F9B0" w14:textId="4922B0AC" w:rsidR="004D1276" w:rsidRPr="004D1276" w:rsidRDefault="004D1276" w:rsidP="00B74741">
            <w:pPr>
              <w:jc w:val="center"/>
              <w:rPr>
                <w:rFonts w:ascii="Calibri" w:hAnsi="Calibri"/>
                <w:sz w:val="22"/>
                <w:szCs w:val="22"/>
              </w:rPr>
            </w:pPr>
            <w:r>
              <w:rPr>
                <w:rFonts w:ascii="Calibri" w:hAnsi="Calibri"/>
                <w:sz w:val="22"/>
                <w:szCs w:val="22"/>
              </w:rPr>
              <w:t xml:space="preserve">Making a model of </w:t>
            </w:r>
            <w:r w:rsidR="0044005C">
              <w:rPr>
                <w:rFonts w:ascii="Calibri" w:hAnsi="Calibri"/>
                <w:sz w:val="22"/>
                <w:szCs w:val="22"/>
              </w:rPr>
              <w:t xml:space="preserve">one of the </w:t>
            </w:r>
            <w:r w:rsidR="00236BEE">
              <w:rPr>
                <w:rFonts w:ascii="Calibri" w:hAnsi="Calibri"/>
                <w:sz w:val="22"/>
                <w:szCs w:val="22"/>
              </w:rPr>
              <w:t>artefacts</w:t>
            </w:r>
            <w:r w:rsidR="0044005C">
              <w:rPr>
                <w:rFonts w:ascii="Calibri" w:hAnsi="Calibri"/>
                <w:sz w:val="22"/>
                <w:szCs w:val="22"/>
              </w:rPr>
              <w:t xml:space="preserve"> </w:t>
            </w:r>
            <w:r>
              <w:rPr>
                <w:rFonts w:ascii="Calibri" w:hAnsi="Calibri"/>
                <w:sz w:val="22"/>
                <w:szCs w:val="22"/>
              </w:rPr>
              <w:t xml:space="preserve">using a variety of materials </w:t>
            </w:r>
            <w:r w:rsidR="00AC09D7">
              <w:rPr>
                <w:rFonts w:ascii="Calibri" w:hAnsi="Calibri"/>
                <w:sz w:val="22"/>
                <w:szCs w:val="22"/>
              </w:rPr>
              <w:t>using structures, levers or slides.</w:t>
            </w:r>
          </w:p>
          <w:p w14:paraId="78B8A085" w14:textId="77777777" w:rsidR="004D1276" w:rsidRPr="00B407D6" w:rsidRDefault="004D1276" w:rsidP="001D1531">
            <w:pPr>
              <w:rPr>
                <w:rFonts w:ascii="Calibri" w:hAnsi="Calibri"/>
                <w:b/>
              </w:rPr>
            </w:pPr>
          </w:p>
          <w:p w14:paraId="13A7ED2D"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ICT</w:t>
            </w:r>
          </w:p>
          <w:p w14:paraId="2C429E28" w14:textId="70F9A335" w:rsidR="006D621E" w:rsidRPr="00ED0522" w:rsidRDefault="004D1276" w:rsidP="00B74741">
            <w:pPr>
              <w:jc w:val="center"/>
              <w:rPr>
                <w:rFonts w:ascii="Calibri" w:hAnsi="Calibri"/>
                <w:sz w:val="22"/>
                <w:szCs w:val="22"/>
              </w:rPr>
            </w:pPr>
            <w:r>
              <w:rPr>
                <w:rFonts w:ascii="Calibri" w:hAnsi="Calibri"/>
                <w:sz w:val="22"/>
                <w:szCs w:val="22"/>
              </w:rPr>
              <w:t xml:space="preserve">Using a Word bank </w:t>
            </w:r>
          </w:p>
          <w:p w14:paraId="5DA6AEB3" w14:textId="4922C421" w:rsidR="006D621E" w:rsidRPr="00ED0522" w:rsidRDefault="004D1276" w:rsidP="001D574F">
            <w:pPr>
              <w:jc w:val="center"/>
              <w:rPr>
                <w:rFonts w:ascii="Calibri" w:hAnsi="Calibri"/>
                <w:sz w:val="22"/>
                <w:szCs w:val="22"/>
              </w:rPr>
            </w:pPr>
            <w:r>
              <w:rPr>
                <w:rFonts w:ascii="Calibri" w:hAnsi="Calibri"/>
                <w:sz w:val="22"/>
                <w:szCs w:val="22"/>
              </w:rPr>
              <w:t xml:space="preserve">Understanding Instructions </w:t>
            </w:r>
          </w:p>
        </w:tc>
        <w:tc>
          <w:tcPr>
            <w:tcW w:w="5196" w:type="dxa"/>
          </w:tcPr>
          <w:p w14:paraId="5E88F3E0" w14:textId="77777777" w:rsidR="006D621E" w:rsidRPr="00ED0522" w:rsidRDefault="006D621E" w:rsidP="00B74741">
            <w:pPr>
              <w:jc w:val="center"/>
              <w:rPr>
                <w:rFonts w:ascii="Calibri" w:hAnsi="Calibri"/>
                <w:b/>
                <w:color w:val="3366FF"/>
                <w:sz w:val="24"/>
                <w:szCs w:val="24"/>
              </w:rPr>
            </w:pPr>
            <w:r w:rsidRPr="00ED0522">
              <w:rPr>
                <w:rFonts w:ascii="Calibri" w:hAnsi="Calibri"/>
                <w:b/>
                <w:color w:val="3366FF"/>
                <w:sz w:val="24"/>
                <w:szCs w:val="24"/>
              </w:rPr>
              <w:t>Be Healthy</w:t>
            </w:r>
          </w:p>
          <w:p w14:paraId="4700B2F7" w14:textId="77777777" w:rsidR="006D621E" w:rsidRPr="00ED0522" w:rsidRDefault="006D621E" w:rsidP="00B74741">
            <w:pPr>
              <w:jc w:val="center"/>
              <w:rPr>
                <w:rFonts w:ascii="Calibri" w:hAnsi="Calibri"/>
                <w:sz w:val="22"/>
                <w:szCs w:val="22"/>
              </w:rPr>
            </w:pPr>
          </w:p>
          <w:p w14:paraId="00DE785D"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Physical Education</w:t>
            </w:r>
          </w:p>
          <w:p w14:paraId="71BC37F6" w14:textId="17C574FF" w:rsidR="006D621E" w:rsidRDefault="00A91187" w:rsidP="00B74741">
            <w:pPr>
              <w:jc w:val="center"/>
              <w:rPr>
                <w:rFonts w:ascii="Calibri" w:hAnsi="Calibri"/>
                <w:sz w:val="22"/>
                <w:szCs w:val="22"/>
              </w:rPr>
            </w:pPr>
            <w:r w:rsidRPr="00A91187">
              <w:rPr>
                <w:rFonts w:ascii="Calibri" w:hAnsi="Calibri"/>
                <w:b/>
                <w:bCs/>
                <w:sz w:val="22"/>
                <w:szCs w:val="22"/>
              </w:rPr>
              <w:t xml:space="preserve">Wow </w:t>
            </w:r>
            <w:r>
              <w:rPr>
                <w:rFonts w:ascii="Calibri" w:hAnsi="Calibri"/>
                <w:sz w:val="22"/>
                <w:szCs w:val="22"/>
              </w:rPr>
              <w:t xml:space="preserve">- </w:t>
            </w:r>
            <w:r w:rsidR="005F6481">
              <w:rPr>
                <w:rFonts w:ascii="Calibri" w:hAnsi="Calibri"/>
                <w:sz w:val="22"/>
                <w:szCs w:val="22"/>
              </w:rPr>
              <w:t xml:space="preserve">Dance – Windsor Dance Show Theme </w:t>
            </w:r>
          </w:p>
          <w:p w14:paraId="57722127" w14:textId="4C0B98DE" w:rsidR="005F6481" w:rsidRPr="00ED0522" w:rsidRDefault="005F6481" w:rsidP="00B74741">
            <w:pPr>
              <w:jc w:val="center"/>
              <w:rPr>
                <w:rFonts w:ascii="Calibri" w:hAnsi="Calibri"/>
                <w:sz w:val="22"/>
                <w:szCs w:val="22"/>
              </w:rPr>
            </w:pPr>
            <w:r>
              <w:rPr>
                <w:rFonts w:ascii="Calibri" w:hAnsi="Calibri"/>
                <w:sz w:val="22"/>
                <w:szCs w:val="22"/>
              </w:rPr>
              <w:t xml:space="preserve">Games – Bat / Ball skills and Games </w:t>
            </w:r>
          </w:p>
          <w:p w14:paraId="5CBBD0B4" w14:textId="77777777" w:rsidR="006D621E" w:rsidRPr="00ED0522" w:rsidRDefault="006D621E" w:rsidP="00B74741">
            <w:pPr>
              <w:jc w:val="center"/>
              <w:rPr>
                <w:rFonts w:ascii="Calibri" w:hAnsi="Calibri"/>
                <w:sz w:val="22"/>
                <w:szCs w:val="22"/>
              </w:rPr>
            </w:pPr>
          </w:p>
          <w:p w14:paraId="3902C560" w14:textId="77777777" w:rsidR="006D621E" w:rsidRPr="00ED0522" w:rsidRDefault="006D621E" w:rsidP="00B74741">
            <w:pPr>
              <w:jc w:val="center"/>
              <w:rPr>
                <w:rFonts w:ascii="Calibri" w:hAnsi="Calibri"/>
                <w:sz w:val="22"/>
                <w:szCs w:val="22"/>
              </w:rPr>
            </w:pPr>
          </w:p>
          <w:p w14:paraId="23D48961" w14:textId="77777777" w:rsidR="00AE4C65" w:rsidRDefault="00AE4C65" w:rsidP="00AE4C65">
            <w:pPr>
              <w:jc w:val="center"/>
              <w:rPr>
                <w:rFonts w:ascii="Calibri" w:hAnsi="Calibri"/>
                <w:sz w:val="22"/>
                <w:szCs w:val="22"/>
              </w:rPr>
            </w:pPr>
            <w:r w:rsidRPr="004A080B">
              <w:rPr>
                <w:rFonts w:ascii="Calibri" w:hAnsi="Calibri"/>
                <w:b/>
                <w:sz w:val="24"/>
                <w:szCs w:val="24"/>
              </w:rPr>
              <w:t>Additional Activities</w:t>
            </w:r>
            <w:r w:rsidRPr="00BA4005">
              <w:rPr>
                <w:rFonts w:ascii="Calibri" w:hAnsi="Calibri"/>
                <w:b/>
              </w:rPr>
              <w:t>:</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ED0522">
              <w:rPr>
                <w:rFonts w:ascii="Calibri" w:hAnsi="Calibri"/>
                <w:sz w:val="22"/>
                <w:szCs w:val="22"/>
              </w:rPr>
              <w:t>Football/Rugby/Dance</w:t>
            </w:r>
          </w:p>
          <w:p w14:paraId="2BA71413" w14:textId="77777777" w:rsidR="00AE4C65" w:rsidRDefault="00AE4C65" w:rsidP="00AE4C65">
            <w:pPr>
              <w:jc w:val="center"/>
              <w:rPr>
                <w:rFonts w:ascii="Calibri" w:hAnsi="Calibri"/>
              </w:rPr>
            </w:pPr>
            <w:r>
              <w:rPr>
                <w:rFonts w:ascii="Calibri" w:hAnsi="Calibri"/>
              </w:rPr>
              <w:t xml:space="preserve">Whole School PE tournament and Pupil Parliament Days  </w:t>
            </w:r>
          </w:p>
          <w:p w14:paraId="47FD3DE1" w14:textId="77777777" w:rsidR="006D621E" w:rsidRPr="00ED0522" w:rsidRDefault="006D621E" w:rsidP="00B74741">
            <w:pPr>
              <w:jc w:val="center"/>
              <w:rPr>
                <w:rFonts w:ascii="Calibri" w:hAnsi="Calibri"/>
                <w:sz w:val="22"/>
                <w:szCs w:val="22"/>
              </w:rPr>
            </w:pPr>
          </w:p>
        </w:tc>
      </w:tr>
      <w:tr w:rsidR="006D621E" w:rsidRPr="00FA7007" w14:paraId="69B9B2E1" w14:textId="77777777" w:rsidTr="006D621E">
        <w:trPr>
          <w:trHeight w:val="507"/>
        </w:trPr>
        <w:tc>
          <w:tcPr>
            <w:tcW w:w="5191" w:type="dxa"/>
          </w:tcPr>
          <w:p w14:paraId="60FEEDA1" w14:textId="5CE370E1" w:rsidR="006D621E" w:rsidRPr="00ED0522" w:rsidRDefault="006D621E" w:rsidP="00B74741">
            <w:pPr>
              <w:jc w:val="center"/>
              <w:rPr>
                <w:rFonts w:ascii="Calibri" w:hAnsi="Calibri"/>
                <w:b/>
                <w:color w:val="008000"/>
                <w:sz w:val="24"/>
                <w:szCs w:val="24"/>
              </w:rPr>
            </w:pPr>
            <w:r w:rsidRPr="00ED0522">
              <w:rPr>
                <w:rFonts w:ascii="Calibri" w:hAnsi="Calibri"/>
                <w:b/>
                <w:color w:val="008000"/>
                <w:sz w:val="24"/>
                <w:szCs w:val="24"/>
              </w:rPr>
              <w:t>Achieve Economic Well-being</w:t>
            </w:r>
          </w:p>
          <w:p w14:paraId="2EEF22EA" w14:textId="77777777" w:rsidR="006D621E" w:rsidRPr="00ED0522" w:rsidRDefault="006D621E" w:rsidP="00B74741">
            <w:pPr>
              <w:jc w:val="center"/>
              <w:rPr>
                <w:rFonts w:ascii="Calibri" w:hAnsi="Calibri"/>
                <w:b/>
                <w:sz w:val="22"/>
                <w:szCs w:val="22"/>
              </w:rPr>
            </w:pPr>
          </w:p>
          <w:p w14:paraId="271B344A"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Citizenship</w:t>
            </w:r>
          </w:p>
          <w:p w14:paraId="59B1C715" w14:textId="77777777" w:rsidR="006D621E" w:rsidRPr="00ED0522" w:rsidRDefault="006D621E" w:rsidP="00B74741">
            <w:pPr>
              <w:jc w:val="center"/>
              <w:rPr>
                <w:rFonts w:ascii="Calibri" w:hAnsi="Calibri"/>
                <w:sz w:val="22"/>
                <w:szCs w:val="22"/>
              </w:rPr>
            </w:pPr>
            <w:r w:rsidRPr="00ED0522">
              <w:rPr>
                <w:rFonts w:ascii="Calibri" w:hAnsi="Calibri"/>
                <w:sz w:val="22"/>
                <w:szCs w:val="22"/>
              </w:rPr>
              <w:t>Class Budget</w:t>
            </w:r>
          </w:p>
          <w:p w14:paraId="7FB8C33F" w14:textId="37741D61" w:rsidR="006D621E" w:rsidRDefault="006D621E" w:rsidP="00B74741">
            <w:pPr>
              <w:jc w:val="center"/>
              <w:rPr>
                <w:rFonts w:ascii="Calibri" w:hAnsi="Calibri"/>
                <w:sz w:val="22"/>
                <w:szCs w:val="22"/>
              </w:rPr>
            </w:pPr>
            <w:r w:rsidRPr="00ED0522">
              <w:rPr>
                <w:rFonts w:ascii="Calibri" w:hAnsi="Calibri"/>
                <w:sz w:val="22"/>
                <w:szCs w:val="22"/>
              </w:rPr>
              <w:t>Easter Musical Concert</w:t>
            </w:r>
          </w:p>
          <w:p w14:paraId="7C97D79E" w14:textId="08817224" w:rsidR="003C1D65" w:rsidRDefault="003C1D65" w:rsidP="00B74741">
            <w:pPr>
              <w:jc w:val="center"/>
              <w:rPr>
                <w:rFonts w:ascii="Calibri" w:hAnsi="Calibri"/>
                <w:sz w:val="22"/>
                <w:szCs w:val="22"/>
              </w:rPr>
            </w:pPr>
            <w:r>
              <w:rPr>
                <w:rFonts w:ascii="Calibri" w:hAnsi="Calibri"/>
                <w:sz w:val="22"/>
                <w:szCs w:val="22"/>
              </w:rPr>
              <w:t>Y1 Windsor Dance Sho</w:t>
            </w:r>
            <w:r w:rsidR="00A91187">
              <w:rPr>
                <w:rFonts w:ascii="Calibri" w:hAnsi="Calibri"/>
                <w:sz w:val="22"/>
                <w:szCs w:val="22"/>
              </w:rPr>
              <w:t>w</w:t>
            </w:r>
          </w:p>
          <w:p w14:paraId="6E273A00" w14:textId="77777777" w:rsidR="008C4563" w:rsidRDefault="008C4563" w:rsidP="00B74741">
            <w:pPr>
              <w:jc w:val="center"/>
              <w:rPr>
                <w:rFonts w:ascii="Calibri" w:hAnsi="Calibri"/>
                <w:sz w:val="22"/>
                <w:szCs w:val="22"/>
              </w:rPr>
            </w:pPr>
          </w:p>
          <w:p w14:paraId="71E9046A" w14:textId="77777777" w:rsidR="008C4563" w:rsidRPr="008C4563" w:rsidRDefault="008C4563" w:rsidP="00B74741">
            <w:pPr>
              <w:jc w:val="center"/>
              <w:rPr>
                <w:rFonts w:ascii="Calibri" w:hAnsi="Calibri"/>
                <w:b/>
                <w:sz w:val="24"/>
                <w:szCs w:val="24"/>
              </w:rPr>
            </w:pPr>
            <w:r w:rsidRPr="008C4563">
              <w:rPr>
                <w:rFonts w:ascii="Calibri" w:hAnsi="Calibri"/>
                <w:b/>
                <w:sz w:val="24"/>
                <w:szCs w:val="24"/>
              </w:rPr>
              <w:t xml:space="preserve">Whole School Events </w:t>
            </w:r>
          </w:p>
          <w:p w14:paraId="2E76FFC4" w14:textId="77777777" w:rsidR="008C4563" w:rsidRDefault="008C4563" w:rsidP="00B74741">
            <w:pPr>
              <w:jc w:val="center"/>
              <w:rPr>
                <w:rFonts w:ascii="Calibri" w:hAnsi="Calibri"/>
                <w:sz w:val="22"/>
                <w:szCs w:val="22"/>
              </w:rPr>
            </w:pPr>
            <w:r>
              <w:rPr>
                <w:rFonts w:ascii="Calibri" w:hAnsi="Calibri"/>
                <w:sz w:val="22"/>
                <w:szCs w:val="22"/>
              </w:rPr>
              <w:t xml:space="preserve">Literacy Day </w:t>
            </w:r>
          </w:p>
          <w:p w14:paraId="54670559" w14:textId="77777777" w:rsidR="008C4563" w:rsidRDefault="008C4563" w:rsidP="00B74741">
            <w:pPr>
              <w:jc w:val="center"/>
              <w:rPr>
                <w:rFonts w:ascii="Calibri" w:hAnsi="Calibri"/>
                <w:sz w:val="22"/>
                <w:szCs w:val="22"/>
              </w:rPr>
            </w:pPr>
            <w:r>
              <w:rPr>
                <w:rFonts w:ascii="Calibri" w:hAnsi="Calibri"/>
                <w:sz w:val="22"/>
                <w:szCs w:val="22"/>
              </w:rPr>
              <w:t xml:space="preserve">Maths Day </w:t>
            </w:r>
          </w:p>
          <w:p w14:paraId="6BDAD824" w14:textId="0D262305" w:rsidR="008C4563" w:rsidRDefault="00523064" w:rsidP="00A91187">
            <w:pPr>
              <w:jc w:val="center"/>
              <w:rPr>
                <w:rFonts w:ascii="Calibri" w:hAnsi="Calibri"/>
                <w:sz w:val="22"/>
                <w:szCs w:val="22"/>
              </w:rPr>
            </w:pPr>
            <w:r>
              <w:rPr>
                <w:rFonts w:ascii="Calibri" w:hAnsi="Calibri"/>
                <w:sz w:val="22"/>
                <w:szCs w:val="22"/>
              </w:rPr>
              <w:t>Entrepreneurial</w:t>
            </w:r>
            <w:r w:rsidR="008C4563">
              <w:rPr>
                <w:rFonts w:ascii="Calibri" w:hAnsi="Calibri"/>
                <w:sz w:val="22"/>
                <w:szCs w:val="22"/>
              </w:rPr>
              <w:t xml:space="preserve"> Day &amp; ICT Day </w:t>
            </w:r>
          </w:p>
          <w:p w14:paraId="57BE2784" w14:textId="34FED2CA" w:rsidR="00A91187" w:rsidRDefault="00A91187" w:rsidP="00B74741">
            <w:pPr>
              <w:jc w:val="center"/>
              <w:rPr>
                <w:rFonts w:ascii="Calibri" w:hAnsi="Calibri"/>
                <w:sz w:val="22"/>
                <w:szCs w:val="22"/>
              </w:rPr>
            </w:pPr>
          </w:p>
          <w:p w14:paraId="48C8A7CB" w14:textId="77777777" w:rsidR="00A91187" w:rsidRDefault="00A91187" w:rsidP="00B74741">
            <w:pPr>
              <w:jc w:val="center"/>
              <w:rPr>
                <w:rFonts w:ascii="Calibri" w:hAnsi="Calibri"/>
                <w:b/>
                <w:bCs/>
                <w:sz w:val="24"/>
                <w:szCs w:val="24"/>
              </w:rPr>
            </w:pPr>
            <w:r>
              <w:rPr>
                <w:rFonts w:ascii="Calibri" w:hAnsi="Calibri"/>
                <w:b/>
                <w:bCs/>
                <w:sz w:val="24"/>
                <w:szCs w:val="24"/>
              </w:rPr>
              <w:t xml:space="preserve">Money Management </w:t>
            </w:r>
          </w:p>
          <w:p w14:paraId="6546B662" w14:textId="7E390A4C" w:rsidR="00A91187" w:rsidRDefault="00A91187" w:rsidP="00A91187">
            <w:pPr>
              <w:jc w:val="center"/>
              <w:rPr>
                <w:rFonts w:ascii="Calibri" w:hAnsi="Calibri"/>
                <w:sz w:val="22"/>
                <w:szCs w:val="22"/>
              </w:rPr>
            </w:pPr>
            <w:r>
              <w:rPr>
                <w:rFonts w:ascii="Calibri" w:hAnsi="Calibri"/>
                <w:sz w:val="22"/>
                <w:szCs w:val="22"/>
              </w:rPr>
              <w:t xml:space="preserve">How do we use money, how can we earn money, how does it make us feel and how can I spend money? </w:t>
            </w:r>
          </w:p>
          <w:p w14:paraId="11C29F7E" w14:textId="1C10EAE8" w:rsidR="006C3361" w:rsidRPr="00A91187" w:rsidRDefault="006C3361" w:rsidP="00A91187">
            <w:pPr>
              <w:rPr>
                <w:rFonts w:ascii="Calibri" w:hAnsi="Calibri"/>
                <w:b/>
                <w:bCs/>
                <w:sz w:val="24"/>
                <w:szCs w:val="24"/>
              </w:rPr>
            </w:pPr>
          </w:p>
          <w:p w14:paraId="142F666B" w14:textId="46166020" w:rsidR="006C3361" w:rsidRPr="00ED0522" w:rsidRDefault="006C3361" w:rsidP="00B74741">
            <w:pPr>
              <w:jc w:val="center"/>
              <w:rPr>
                <w:rFonts w:ascii="Calibri" w:hAnsi="Calibri"/>
                <w:sz w:val="22"/>
                <w:szCs w:val="22"/>
              </w:rPr>
            </w:pPr>
            <w:r>
              <w:rPr>
                <w:rFonts w:ascii="Calibri" w:hAnsi="Calibri"/>
                <w:sz w:val="22"/>
                <w:szCs w:val="22"/>
              </w:rPr>
              <w:t xml:space="preserve">Parent, Staff and child consultations </w:t>
            </w:r>
          </w:p>
        </w:tc>
        <w:tc>
          <w:tcPr>
            <w:tcW w:w="5195" w:type="dxa"/>
            <w:vMerge/>
          </w:tcPr>
          <w:p w14:paraId="7978DF06" w14:textId="77777777" w:rsidR="006D621E" w:rsidRPr="00ED0522" w:rsidRDefault="006D621E" w:rsidP="00B74741">
            <w:pPr>
              <w:jc w:val="center"/>
              <w:rPr>
                <w:rFonts w:ascii="Calibri" w:hAnsi="Calibri"/>
                <w:sz w:val="22"/>
                <w:szCs w:val="22"/>
              </w:rPr>
            </w:pPr>
          </w:p>
        </w:tc>
        <w:tc>
          <w:tcPr>
            <w:tcW w:w="5196" w:type="dxa"/>
          </w:tcPr>
          <w:p w14:paraId="2D10E650" w14:textId="77777777" w:rsidR="006D621E" w:rsidRPr="00ED0522" w:rsidRDefault="006D621E" w:rsidP="00B74741">
            <w:pPr>
              <w:jc w:val="center"/>
              <w:rPr>
                <w:rFonts w:ascii="Calibri" w:hAnsi="Calibri"/>
                <w:b/>
                <w:color w:val="FF6600"/>
                <w:sz w:val="24"/>
                <w:szCs w:val="24"/>
              </w:rPr>
            </w:pPr>
            <w:r w:rsidRPr="00ED0522">
              <w:rPr>
                <w:rFonts w:ascii="Calibri" w:hAnsi="Calibri"/>
                <w:b/>
                <w:color w:val="FF6600"/>
                <w:sz w:val="24"/>
                <w:szCs w:val="24"/>
              </w:rPr>
              <w:t>Make a Positive Contribution</w:t>
            </w:r>
          </w:p>
          <w:p w14:paraId="7C604BB9" w14:textId="77777777" w:rsidR="006D621E" w:rsidRPr="00ED0522" w:rsidRDefault="006D621E" w:rsidP="00B74741">
            <w:pPr>
              <w:jc w:val="center"/>
              <w:rPr>
                <w:rFonts w:ascii="Calibri" w:hAnsi="Calibri"/>
                <w:sz w:val="22"/>
                <w:szCs w:val="22"/>
              </w:rPr>
            </w:pPr>
          </w:p>
          <w:p w14:paraId="1545EF0C" w14:textId="52FE35BC" w:rsidR="006D621E" w:rsidRPr="00ED0522" w:rsidRDefault="006D621E" w:rsidP="00B74741">
            <w:pPr>
              <w:jc w:val="center"/>
              <w:rPr>
                <w:rFonts w:ascii="Calibri" w:hAnsi="Calibri"/>
                <w:b/>
                <w:sz w:val="24"/>
                <w:szCs w:val="24"/>
              </w:rPr>
            </w:pPr>
            <w:r w:rsidRPr="00ED0522">
              <w:rPr>
                <w:rFonts w:ascii="Calibri" w:hAnsi="Calibri"/>
                <w:b/>
                <w:sz w:val="24"/>
                <w:szCs w:val="24"/>
              </w:rPr>
              <w:t>PSHE</w:t>
            </w:r>
            <w:r w:rsidR="00AC09D7">
              <w:rPr>
                <w:rFonts w:ascii="Calibri" w:hAnsi="Calibri"/>
                <w:b/>
                <w:sz w:val="24"/>
                <w:szCs w:val="24"/>
              </w:rPr>
              <w:t xml:space="preserve"> </w:t>
            </w:r>
          </w:p>
          <w:p w14:paraId="688B5089" w14:textId="40C3D9A1" w:rsidR="00227403" w:rsidRDefault="006D621E" w:rsidP="00B74741">
            <w:pPr>
              <w:jc w:val="center"/>
              <w:rPr>
                <w:rFonts w:ascii="Calibri" w:hAnsi="Calibri"/>
                <w:sz w:val="22"/>
                <w:szCs w:val="22"/>
              </w:rPr>
            </w:pPr>
            <w:r w:rsidRPr="00ED0522">
              <w:rPr>
                <w:rFonts w:ascii="Calibri" w:hAnsi="Calibri"/>
                <w:sz w:val="22"/>
                <w:szCs w:val="22"/>
              </w:rPr>
              <w:t xml:space="preserve">Going for </w:t>
            </w:r>
            <w:r w:rsidR="00227403" w:rsidRPr="00ED0522">
              <w:rPr>
                <w:rFonts w:ascii="Calibri" w:hAnsi="Calibri"/>
                <w:sz w:val="22"/>
                <w:szCs w:val="22"/>
              </w:rPr>
              <w:t>Goals</w:t>
            </w:r>
            <w:r w:rsidR="00227403">
              <w:rPr>
                <w:rFonts w:ascii="Calibri" w:hAnsi="Calibri"/>
                <w:sz w:val="22"/>
                <w:szCs w:val="22"/>
              </w:rPr>
              <w:t xml:space="preserve"> (SEAL) </w:t>
            </w:r>
          </w:p>
          <w:p w14:paraId="36F05622" w14:textId="169EE386" w:rsidR="006D621E" w:rsidRPr="00ED0522" w:rsidRDefault="000555A5" w:rsidP="00B74741">
            <w:pPr>
              <w:jc w:val="center"/>
              <w:rPr>
                <w:rFonts w:ascii="Calibri" w:hAnsi="Calibri"/>
                <w:sz w:val="22"/>
                <w:szCs w:val="22"/>
              </w:rPr>
            </w:pPr>
            <w:r>
              <w:rPr>
                <w:rFonts w:ascii="Calibri" w:hAnsi="Calibri"/>
                <w:sz w:val="22"/>
                <w:szCs w:val="22"/>
              </w:rPr>
              <w:t xml:space="preserve"> </w:t>
            </w:r>
            <w:r w:rsidR="00AC09D7">
              <w:rPr>
                <w:rFonts w:ascii="Calibri" w:hAnsi="Calibri"/>
                <w:sz w:val="22"/>
                <w:szCs w:val="22"/>
              </w:rPr>
              <w:t>It’s</w:t>
            </w:r>
            <w:r>
              <w:rPr>
                <w:rFonts w:ascii="Calibri" w:hAnsi="Calibri"/>
                <w:sz w:val="22"/>
                <w:szCs w:val="22"/>
              </w:rPr>
              <w:t xml:space="preserve"> </w:t>
            </w:r>
            <w:r w:rsidR="00040E66">
              <w:rPr>
                <w:rFonts w:ascii="Calibri" w:hAnsi="Calibri"/>
                <w:sz w:val="22"/>
                <w:szCs w:val="22"/>
              </w:rPr>
              <w:t>G</w:t>
            </w:r>
            <w:r>
              <w:rPr>
                <w:rFonts w:ascii="Calibri" w:hAnsi="Calibri"/>
                <w:sz w:val="22"/>
                <w:szCs w:val="22"/>
              </w:rPr>
              <w:t xml:space="preserve">ood to be </w:t>
            </w:r>
            <w:r w:rsidR="00040E66">
              <w:rPr>
                <w:rFonts w:ascii="Calibri" w:hAnsi="Calibri"/>
                <w:sz w:val="22"/>
                <w:szCs w:val="22"/>
              </w:rPr>
              <w:t>M</w:t>
            </w:r>
            <w:r>
              <w:rPr>
                <w:rFonts w:ascii="Calibri" w:hAnsi="Calibri"/>
                <w:sz w:val="22"/>
                <w:szCs w:val="22"/>
              </w:rPr>
              <w:t>e</w:t>
            </w:r>
            <w:r w:rsidR="006D621E" w:rsidRPr="00ED0522">
              <w:rPr>
                <w:rFonts w:ascii="Calibri" w:hAnsi="Calibri"/>
                <w:sz w:val="22"/>
                <w:szCs w:val="22"/>
              </w:rPr>
              <w:t xml:space="preserve"> (SEAL)</w:t>
            </w:r>
          </w:p>
          <w:p w14:paraId="1DBC96BC" w14:textId="77777777" w:rsidR="000555A5" w:rsidRPr="00ED0522" w:rsidRDefault="000555A5" w:rsidP="00B74741">
            <w:pPr>
              <w:jc w:val="center"/>
              <w:rPr>
                <w:rFonts w:ascii="Calibri" w:hAnsi="Calibri"/>
                <w:sz w:val="22"/>
                <w:szCs w:val="22"/>
              </w:rPr>
            </w:pPr>
          </w:p>
          <w:p w14:paraId="25410DA6" w14:textId="42C852AD" w:rsidR="006D621E" w:rsidRPr="00ED0522" w:rsidRDefault="006D621E" w:rsidP="00B74741">
            <w:pPr>
              <w:jc w:val="center"/>
              <w:rPr>
                <w:rFonts w:ascii="Calibri" w:hAnsi="Calibri"/>
                <w:b/>
                <w:sz w:val="24"/>
                <w:szCs w:val="24"/>
              </w:rPr>
            </w:pPr>
            <w:r w:rsidRPr="00ED0522">
              <w:rPr>
                <w:rFonts w:ascii="Calibri" w:hAnsi="Calibri"/>
                <w:b/>
                <w:sz w:val="24"/>
                <w:szCs w:val="24"/>
              </w:rPr>
              <w:t>Religious Education</w:t>
            </w:r>
            <w:r w:rsidR="00246316">
              <w:rPr>
                <w:rFonts w:ascii="Calibri" w:hAnsi="Calibri"/>
                <w:b/>
                <w:sz w:val="24"/>
                <w:szCs w:val="24"/>
              </w:rPr>
              <w:t xml:space="preserve"> &amp; CW talk </w:t>
            </w:r>
          </w:p>
          <w:p w14:paraId="5F546C48" w14:textId="32CA4089" w:rsidR="00775A95" w:rsidRDefault="00775A95" w:rsidP="00A91187">
            <w:pPr>
              <w:jc w:val="center"/>
              <w:rPr>
                <w:rFonts w:ascii="Calibri" w:hAnsi="Calibri"/>
                <w:sz w:val="22"/>
                <w:szCs w:val="22"/>
              </w:rPr>
            </w:pPr>
            <w:r>
              <w:rPr>
                <w:rFonts w:ascii="Calibri" w:hAnsi="Calibri"/>
                <w:sz w:val="22"/>
                <w:szCs w:val="22"/>
              </w:rPr>
              <w:t>Why does Easter matter to Christians?</w:t>
            </w:r>
          </w:p>
          <w:p w14:paraId="055805F2" w14:textId="06FAA915" w:rsidR="006D621E" w:rsidRDefault="00D00A14" w:rsidP="00A91187">
            <w:pPr>
              <w:jc w:val="center"/>
              <w:rPr>
                <w:rFonts w:ascii="Calibri" w:hAnsi="Calibri"/>
                <w:sz w:val="22"/>
                <w:szCs w:val="22"/>
              </w:rPr>
            </w:pPr>
            <w:r>
              <w:rPr>
                <w:rFonts w:ascii="Calibri" w:hAnsi="Calibri"/>
                <w:sz w:val="22"/>
                <w:szCs w:val="22"/>
              </w:rPr>
              <w:t>Do we need shared special places</w:t>
            </w:r>
            <w:r w:rsidR="00A91187">
              <w:rPr>
                <w:rFonts w:ascii="Calibri" w:hAnsi="Calibri"/>
                <w:sz w:val="22"/>
                <w:szCs w:val="22"/>
              </w:rPr>
              <w:t xml:space="preserve">? </w:t>
            </w:r>
          </w:p>
          <w:p w14:paraId="7356429E" w14:textId="03267A29" w:rsidR="00D00A14" w:rsidRDefault="00A91187" w:rsidP="00D00A14">
            <w:pPr>
              <w:jc w:val="center"/>
              <w:rPr>
                <w:rFonts w:ascii="Calibri" w:hAnsi="Calibri"/>
                <w:sz w:val="22"/>
                <w:szCs w:val="22"/>
              </w:rPr>
            </w:pPr>
            <w:r>
              <w:rPr>
                <w:rFonts w:ascii="Calibri" w:hAnsi="Calibri"/>
                <w:sz w:val="22"/>
                <w:szCs w:val="22"/>
              </w:rPr>
              <w:t xml:space="preserve"> </w:t>
            </w:r>
          </w:p>
          <w:p w14:paraId="76293502" w14:textId="0D34F1E9" w:rsidR="00D00A14" w:rsidRPr="00ED0522" w:rsidRDefault="00D00A14" w:rsidP="00D00A14">
            <w:pPr>
              <w:jc w:val="center"/>
              <w:rPr>
                <w:rFonts w:ascii="Calibri" w:hAnsi="Calibri"/>
                <w:sz w:val="22"/>
                <w:szCs w:val="22"/>
              </w:rPr>
            </w:pPr>
            <w:r>
              <w:rPr>
                <w:rFonts w:ascii="Calibri" w:hAnsi="Calibri"/>
                <w:sz w:val="22"/>
                <w:szCs w:val="22"/>
              </w:rPr>
              <w:t xml:space="preserve">Religious stories </w:t>
            </w:r>
          </w:p>
          <w:p w14:paraId="1CE8BB94" w14:textId="77777777" w:rsidR="006D621E" w:rsidRPr="00ED0522" w:rsidRDefault="006D621E" w:rsidP="00B74741">
            <w:pPr>
              <w:jc w:val="center"/>
              <w:rPr>
                <w:rFonts w:ascii="Calibri" w:hAnsi="Calibri"/>
                <w:sz w:val="22"/>
                <w:szCs w:val="22"/>
              </w:rPr>
            </w:pPr>
          </w:p>
          <w:p w14:paraId="2770EC1E"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Music</w:t>
            </w:r>
          </w:p>
          <w:p w14:paraId="296C6E60" w14:textId="6DCC450F" w:rsidR="006D621E" w:rsidRDefault="006D621E" w:rsidP="00B74741">
            <w:pPr>
              <w:jc w:val="center"/>
              <w:rPr>
                <w:rFonts w:ascii="Calibri" w:hAnsi="Calibri"/>
                <w:sz w:val="22"/>
                <w:szCs w:val="22"/>
              </w:rPr>
            </w:pPr>
            <w:r w:rsidRPr="00ED0522">
              <w:rPr>
                <w:rFonts w:ascii="Calibri" w:hAnsi="Calibri"/>
                <w:sz w:val="22"/>
                <w:szCs w:val="22"/>
              </w:rPr>
              <w:t xml:space="preserve">Exploring </w:t>
            </w:r>
            <w:r w:rsidR="00AC09D7">
              <w:rPr>
                <w:rFonts w:ascii="Calibri" w:hAnsi="Calibri"/>
                <w:sz w:val="22"/>
                <w:szCs w:val="22"/>
              </w:rPr>
              <w:t xml:space="preserve">pitch, pulse and rhythm </w:t>
            </w:r>
          </w:p>
          <w:p w14:paraId="091C28E8" w14:textId="77777777" w:rsidR="00236BEE" w:rsidRDefault="00236BEE" w:rsidP="00B74741">
            <w:pPr>
              <w:jc w:val="center"/>
              <w:rPr>
                <w:rFonts w:ascii="Calibri" w:hAnsi="Calibri"/>
                <w:sz w:val="22"/>
                <w:szCs w:val="22"/>
              </w:rPr>
            </w:pPr>
            <w:r>
              <w:rPr>
                <w:rFonts w:ascii="Calibri" w:hAnsi="Calibri"/>
                <w:sz w:val="22"/>
                <w:szCs w:val="22"/>
              </w:rPr>
              <w:t xml:space="preserve">Making a musical Instrument </w:t>
            </w:r>
          </w:p>
          <w:p w14:paraId="4D6E0167" w14:textId="77777777" w:rsidR="000952B9" w:rsidRDefault="000952B9" w:rsidP="00B74741">
            <w:pPr>
              <w:jc w:val="center"/>
              <w:rPr>
                <w:rFonts w:ascii="Calibri" w:hAnsi="Calibri"/>
                <w:sz w:val="22"/>
                <w:szCs w:val="22"/>
              </w:rPr>
            </w:pPr>
          </w:p>
          <w:p w14:paraId="64E30C0A" w14:textId="77777777" w:rsidR="000952B9" w:rsidRPr="000952B9" w:rsidRDefault="000952B9" w:rsidP="00B74741">
            <w:pPr>
              <w:jc w:val="center"/>
              <w:rPr>
                <w:rFonts w:ascii="Calibri" w:hAnsi="Calibri"/>
                <w:b/>
                <w:bCs/>
                <w:sz w:val="24"/>
                <w:szCs w:val="24"/>
              </w:rPr>
            </w:pPr>
            <w:r w:rsidRPr="000952B9">
              <w:rPr>
                <w:rFonts w:ascii="Calibri" w:hAnsi="Calibri"/>
                <w:b/>
                <w:bCs/>
                <w:sz w:val="24"/>
                <w:szCs w:val="24"/>
              </w:rPr>
              <w:t xml:space="preserve">Wow Factor </w:t>
            </w:r>
          </w:p>
          <w:p w14:paraId="321EFC16" w14:textId="69DF33D4" w:rsidR="000952B9" w:rsidRPr="00775A95" w:rsidRDefault="000952B9" w:rsidP="00775A95">
            <w:pPr>
              <w:jc w:val="center"/>
              <w:rPr>
                <w:rFonts w:ascii="Calibri" w:hAnsi="Calibri"/>
                <w:sz w:val="22"/>
                <w:szCs w:val="22"/>
                <w:lang w:val="en"/>
              </w:rPr>
            </w:pPr>
            <w:r>
              <w:rPr>
                <w:rFonts w:ascii="Calibri" w:hAnsi="Calibri"/>
                <w:sz w:val="22"/>
                <w:szCs w:val="22"/>
                <w:lang w:val="en"/>
              </w:rPr>
              <w:t xml:space="preserve">Visit to Milestones Museum or Windsor Castle / Busy button display </w:t>
            </w:r>
          </w:p>
        </w:tc>
      </w:tr>
    </w:tbl>
    <w:p w14:paraId="386DBAF4" w14:textId="77777777" w:rsidR="00ED0522" w:rsidRDefault="00ED0522"/>
    <w:tbl>
      <w:tblPr>
        <w:tblStyle w:val="TableGrid"/>
        <w:tblW w:w="0" w:type="auto"/>
        <w:tblLook w:val="04A0" w:firstRow="1" w:lastRow="0" w:firstColumn="1" w:lastColumn="0" w:noHBand="0" w:noVBand="1"/>
      </w:tblPr>
      <w:tblGrid>
        <w:gridCol w:w="1364"/>
        <w:gridCol w:w="4585"/>
        <w:gridCol w:w="5588"/>
        <w:gridCol w:w="3853"/>
      </w:tblGrid>
      <w:tr w:rsidR="001C5E7A" w14:paraId="177EC9E5" w14:textId="77777777" w:rsidTr="00A91187">
        <w:trPr>
          <w:trHeight w:val="409"/>
        </w:trPr>
        <w:tc>
          <w:tcPr>
            <w:tcW w:w="11537" w:type="dxa"/>
            <w:gridSpan w:val="3"/>
            <w:shd w:val="clear" w:color="auto" w:fill="D9D9D9" w:themeFill="background1" w:themeFillShade="D9"/>
          </w:tcPr>
          <w:p w14:paraId="271D30BB" w14:textId="10D85EEC" w:rsidR="001C5E7A" w:rsidRPr="00EB281C" w:rsidRDefault="00670A69" w:rsidP="009408AD">
            <w:pPr>
              <w:rPr>
                <w:rFonts w:asciiTheme="majorHAnsi" w:hAnsiTheme="majorHAnsi"/>
                <w:b/>
                <w:sz w:val="32"/>
                <w:szCs w:val="32"/>
              </w:rPr>
            </w:pPr>
            <w:r>
              <w:rPr>
                <w:rFonts w:asciiTheme="majorHAnsi" w:hAnsiTheme="majorHAnsi"/>
                <w:b/>
                <w:sz w:val="32"/>
                <w:szCs w:val="32"/>
              </w:rPr>
              <w:lastRenderedPageBreak/>
              <w:t xml:space="preserve">Time </w:t>
            </w:r>
            <w:r w:rsidR="00307D15">
              <w:rPr>
                <w:rFonts w:asciiTheme="majorHAnsi" w:hAnsiTheme="majorHAnsi"/>
                <w:b/>
                <w:sz w:val="32"/>
                <w:szCs w:val="32"/>
              </w:rPr>
              <w:t>Detec</w:t>
            </w:r>
            <w:r w:rsidR="00A91187">
              <w:rPr>
                <w:rFonts w:asciiTheme="majorHAnsi" w:hAnsiTheme="majorHAnsi"/>
                <w:b/>
                <w:sz w:val="32"/>
                <w:szCs w:val="32"/>
              </w:rPr>
              <w:t xml:space="preserve">tives – Tiaras and Turrets </w:t>
            </w:r>
          </w:p>
        </w:tc>
        <w:tc>
          <w:tcPr>
            <w:tcW w:w="3853" w:type="dxa"/>
            <w:shd w:val="clear" w:color="auto" w:fill="D9D9D9" w:themeFill="background1" w:themeFillShade="D9"/>
          </w:tcPr>
          <w:p w14:paraId="25E32E95" w14:textId="11696286" w:rsidR="001C5E7A" w:rsidRPr="00EB281C" w:rsidRDefault="001C5E7A" w:rsidP="009408AD">
            <w:pPr>
              <w:rPr>
                <w:rFonts w:asciiTheme="majorHAnsi" w:hAnsiTheme="majorHAnsi"/>
                <w:b/>
                <w:sz w:val="32"/>
                <w:szCs w:val="32"/>
              </w:rPr>
            </w:pPr>
            <w:r>
              <w:rPr>
                <w:rFonts w:asciiTheme="majorHAnsi" w:hAnsiTheme="majorHAnsi"/>
                <w:b/>
                <w:sz w:val="32"/>
                <w:szCs w:val="32"/>
              </w:rPr>
              <w:t xml:space="preserve">Year </w:t>
            </w:r>
            <w:r w:rsidR="001135A3">
              <w:rPr>
                <w:rFonts w:asciiTheme="majorHAnsi" w:hAnsiTheme="majorHAnsi"/>
                <w:b/>
                <w:sz w:val="32"/>
                <w:szCs w:val="32"/>
              </w:rPr>
              <w:t>1</w:t>
            </w:r>
          </w:p>
        </w:tc>
      </w:tr>
      <w:tr w:rsidR="001C5E7A" w14:paraId="3B1577FE" w14:textId="77777777" w:rsidTr="00A91187">
        <w:trPr>
          <w:trHeight w:val="403"/>
        </w:trPr>
        <w:tc>
          <w:tcPr>
            <w:tcW w:w="1364" w:type="dxa"/>
            <w:vMerge w:val="restart"/>
            <w:shd w:val="clear" w:color="auto" w:fill="D9D9D9" w:themeFill="background1" w:themeFillShade="D9"/>
          </w:tcPr>
          <w:p w14:paraId="76141FC5" w14:textId="77777777" w:rsidR="001C5E7A" w:rsidRPr="00EB281C" w:rsidRDefault="001C5E7A" w:rsidP="009408AD">
            <w:pPr>
              <w:rPr>
                <w:rFonts w:asciiTheme="majorHAnsi" w:hAnsiTheme="majorHAnsi"/>
                <w:b/>
              </w:rPr>
            </w:pPr>
          </w:p>
        </w:tc>
        <w:tc>
          <w:tcPr>
            <w:tcW w:w="4585" w:type="dxa"/>
            <w:shd w:val="clear" w:color="auto" w:fill="D9D9D9" w:themeFill="background1" w:themeFillShade="D9"/>
          </w:tcPr>
          <w:p w14:paraId="7D13B0A3" w14:textId="77777777" w:rsidR="001C5E7A" w:rsidRPr="00EB281C" w:rsidRDefault="001C5E7A" w:rsidP="009408AD">
            <w:pPr>
              <w:rPr>
                <w:rFonts w:asciiTheme="majorHAnsi" w:hAnsiTheme="majorHAnsi"/>
                <w:b/>
              </w:rPr>
            </w:pPr>
            <w:r w:rsidRPr="00EB281C">
              <w:rPr>
                <w:rFonts w:asciiTheme="majorHAnsi" w:hAnsiTheme="majorHAnsi"/>
                <w:b/>
              </w:rPr>
              <w:t xml:space="preserve">Literacy and Mathematics </w:t>
            </w:r>
          </w:p>
        </w:tc>
        <w:tc>
          <w:tcPr>
            <w:tcW w:w="5588" w:type="dxa"/>
            <w:shd w:val="clear" w:color="auto" w:fill="D9D9D9" w:themeFill="background1" w:themeFillShade="D9"/>
          </w:tcPr>
          <w:p w14:paraId="776C68F4" w14:textId="77777777" w:rsidR="001C5E7A" w:rsidRPr="00EB281C" w:rsidRDefault="001C5E7A" w:rsidP="009408AD">
            <w:pPr>
              <w:rPr>
                <w:rFonts w:asciiTheme="majorHAnsi" w:hAnsiTheme="majorHAnsi"/>
                <w:b/>
              </w:rPr>
            </w:pPr>
            <w:r w:rsidRPr="00EB281C">
              <w:rPr>
                <w:rFonts w:asciiTheme="majorHAnsi" w:hAnsiTheme="majorHAnsi"/>
                <w:b/>
              </w:rPr>
              <w:t xml:space="preserve">Science </w:t>
            </w:r>
          </w:p>
        </w:tc>
        <w:tc>
          <w:tcPr>
            <w:tcW w:w="3853" w:type="dxa"/>
            <w:shd w:val="clear" w:color="auto" w:fill="D9D9D9" w:themeFill="background1" w:themeFillShade="D9"/>
          </w:tcPr>
          <w:p w14:paraId="15034FB4" w14:textId="77777777" w:rsidR="001C5E7A" w:rsidRPr="00EB281C" w:rsidRDefault="001C5E7A" w:rsidP="009408AD">
            <w:pPr>
              <w:rPr>
                <w:rFonts w:asciiTheme="majorHAnsi" w:hAnsiTheme="majorHAnsi"/>
                <w:b/>
              </w:rPr>
            </w:pPr>
            <w:r w:rsidRPr="00EB281C">
              <w:rPr>
                <w:rFonts w:asciiTheme="majorHAnsi" w:hAnsiTheme="majorHAnsi"/>
                <w:b/>
              </w:rPr>
              <w:t xml:space="preserve">ICT </w:t>
            </w:r>
          </w:p>
        </w:tc>
      </w:tr>
      <w:tr w:rsidR="001C5E7A" w14:paraId="7A6669F0" w14:textId="77777777" w:rsidTr="00A91187">
        <w:trPr>
          <w:trHeight w:val="736"/>
        </w:trPr>
        <w:tc>
          <w:tcPr>
            <w:tcW w:w="1364" w:type="dxa"/>
            <w:vMerge/>
            <w:shd w:val="clear" w:color="auto" w:fill="auto"/>
          </w:tcPr>
          <w:p w14:paraId="41A92FAD" w14:textId="77777777" w:rsidR="001C5E7A" w:rsidRPr="00F17EA9" w:rsidRDefault="001C5E7A" w:rsidP="009408AD">
            <w:pPr>
              <w:pStyle w:val="ListParagraph"/>
              <w:numPr>
                <w:ilvl w:val="0"/>
                <w:numId w:val="17"/>
              </w:numPr>
              <w:rPr>
                <w:rFonts w:asciiTheme="majorHAnsi" w:hAnsiTheme="majorHAnsi"/>
                <w:sz w:val="22"/>
                <w:szCs w:val="22"/>
              </w:rPr>
            </w:pPr>
          </w:p>
        </w:tc>
        <w:tc>
          <w:tcPr>
            <w:tcW w:w="4585" w:type="dxa"/>
            <w:shd w:val="clear" w:color="auto" w:fill="auto"/>
          </w:tcPr>
          <w:p w14:paraId="4EAF6285" w14:textId="77777777" w:rsidR="001C5E7A" w:rsidRPr="00236BEE" w:rsidRDefault="00EF20F9" w:rsidP="00526D36">
            <w:pPr>
              <w:pStyle w:val="ListParagraph"/>
              <w:numPr>
                <w:ilvl w:val="0"/>
                <w:numId w:val="17"/>
              </w:numPr>
              <w:rPr>
                <w:rFonts w:asciiTheme="majorHAnsi" w:hAnsiTheme="majorHAnsi"/>
                <w:sz w:val="21"/>
                <w:szCs w:val="21"/>
              </w:rPr>
            </w:pPr>
            <w:r w:rsidRPr="00236BEE">
              <w:rPr>
                <w:rFonts w:asciiTheme="majorHAnsi" w:hAnsiTheme="majorHAnsi"/>
                <w:sz w:val="21"/>
                <w:szCs w:val="21"/>
              </w:rPr>
              <w:t>B</w:t>
            </w:r>
            <w:r w:rsidR="004D1276" w:rsidRPr="00236BEE">
              <w:rPr>
                <w:rFonts w:asciiTheme="majorHAnsi" w:hAnsiTheme="majorHAnsi"/>
                <w:sz w:val="21"/>
                <w:szCs w:val="21"/>
              </w:rPr>
              <w:t>ig Write</w:t>
            </w:r>
            <w:r w:rsidRPr="00236BEE">
              <w:rPr>
                <w:rFonts w:asciiTheme="majorHAnsi" w:hAnsiTheme="majorHAnsi"/>
                <w:sz w:val="21"/>
                <w:szCs w:val="21"/>
              </w:rPr>
              <w:t xml:space="preserve"> – Wolf’s Tale (Traditional) Operation Rocket Squad </w:t>
            </w:r>
          </w:p>
          <w:p w14:paraId="0768C9C3" w14:textId="3963654E" w:rsidR="004D1276" w:rsidRPr="00236BEE" w:rsidRDefault="004D1276" w:rsidP="00526D36">
            <w:pPr>
              <w:pStyle w:val="ListParagraph"/>
              <w:numPr>
                <w:ilvl w:val="0"/>
                <w:numId w:val="17"/>
              </w:numPr>
              <w:rPr>
                <w:rFonts w:asciiTheme="majorHAnsi" w:hAnsiTheme="majorHAnsi"/>
                <w:sz w:val="21"/>
                <w:szCs w:val="21"/>
              </w:rPr>
            </w:pPr>
            <w:r w:rsidRPr="00236BEE">
              <w:rPr>
                <w:rFonts w:asciiTheme="majorHAnsi" w:hAnsiTheme="majorHAnsi"/>
                <w:sz w:val="21"/>
                <w:szCs w:val="21"/>
              </w:rPr>
              <w:t xml:space="preserve">Read Write groups </w:t>
            </w:r>
          </w:p>
        </w:tc>
        <w:tc>
          <w:tcPr>
            <w:tcW w:w="5588" w:type="dxa"/>
            <w:shd w:val="clear" w:color="auto" w:fill="auto"/>
          </w:tcPr>
          <w:p w14:paraId="5A10E567" w14:textId="042FFD6D" w:rsidR="00EF20F9" w:rsidRPr="002C43C0" w:rsidRDefault="00307D15" w:rsidP="002C43C0">
            <w:pPr>
              <w:pStyle w:val="ListParagraph"/>
              <w:numPr>
                <w:ilvl w:val="0"/>
                <w:numId w:val="17"/>
              </w:numPr>
              <w:rPr>
                <w:rFonts w:asciiTheme="majorHAnsi" w:hAnsiTheme="majorHAnsi"/>
                <w:sz w:val="21"/>
                <w:szCs w:val="21"/>
              </w:rPr>
            </w:pPr>
            <w:r w:rsidRPr="00236BEE">
              <w:rPr>
                <w:rFonts w:asciiTheme="majorHAnsi" w:hAnsiTheme="majorHAnsi"/>
                <w:sz w:val="21"/>
                <w:szCs w:val="21"/>
              </w:rPr>
              <w:t xml:space="preserve">Identifying </w:t>
            </w:r>
            <w:r w:rsidR="002C43C0">
              <w:rPr>
                <w:rFonts w:asciiTheme="majorHAnsi" w:hAnsiTheme="majorHAnsi"/>
                <w:sz w:val="21"/>
                <w:szCs w:val="21"/>
              </w:rPr>
              <w:t xml:space="preserve">and Comparing </w:t>
            </w:r>
            <w:r w:rsidRPr="00236BEE">
              <w:rPr>
                <w:rFonts w:asciiTheme="majorHAnsi" w:hAnsiTheme="majorHAnsi"/>
                <w:sz w:val="21"/>
                <w:szCs w:val="21"/>
              </w:rPr>
              <w:t xml:space="preserve">Materials </w:t>
            </w:r>
            <w:r w:rsidR="00043138" w:rsidRPr="00236BEE">
              <w:rPr>
                <w:rFonts w:asciiTheme="majorHAnsi" w:hAnsiTheme="majorHAnsi"/>
                <w:sz w:val="21"/>
                <w:szCs w:val="21"/>
              </w:rPr>
              <w:t xml:space="preserve">– name everyday materials and basic physical properties </w:t>
            </w:r>
          </w:p>
        </w:tc>
        <w:tc>
          <w:tcPr>
            <w:tcW w:w="3853" w:type="dxa"/>
            <w:shd w:val="clear" w:color="auto" w:fill="auto"/>
          </w:tcPr>
          <w:p w14:paraId="31FE0DDB" w14:textId="20736603" w:rsidR="001C5E7A" w:rsidRPr="00236BEE" w:rsidRDefault="00F928F9" w:rsidP="009408AD">
            <w:pPr>
              <w:pStyle w:val="ListParagraph"/>
              <w:numPr>
                <w:ilvl w:val="0"/>
                <w:numId w:val="17"/>
              </w:numPr>
              <w:rPr>
                <w:rFonts w:asciiTheme="majorHAnsi" w:hAnsiTheme="majorHAnsi"/>
                <w:sz w:val="21"/>
                <w:szCs w:val="21"/>
              </w:rPr>
            </w:pPr>
            <w:r w:rsidRPr="00236BEE">
              <w:rPr>
                <w:rFonts w:asciiTheme="majorHAnsi" w:hAnsiTheme="majorHAnsi"/>
                <w:sz w:val="21"/>
                <w:szCs w:val="21"/>
              </w:rPr>
              <w:t>Use technology purposely to create, organize, store, manipulate and retrieve digital content.</w:t>
            </w:r>
          </w:p>
        </w:tc>
      </w:tr>
    </w:tbl>
    <w:p w14:paraId="45FB2528" w14:textId="77777777" w:rsidR="001C5E7A" w:rsidRPr="00236BEE" w:rsidRDefault="001C5E7A" w:rsidP="001C5E7A">
      <w:pPr>
        <w:rPr>
          <w:sz w:val="20"/>
          <w:szCs w:val="20"/>
        </w:rPr>
      </w:pPr>
    </w:p>
    <w:tbl>
      <w:tblPr>
        <w:tblStyle w:val="TableGrid"/>
        <w:tblW w:w="15446" w:type="dxa"/>
        <w:tblLayout w:type="fixed"/>
        <w:tblLook w:val="04A0" w:firstRow="1" w:lastRow="0" w:firstColumn="1" w:lastColumn="0" w:noHBand="0" w:noVBand="1"/>
      </w:tblPr>
      <w:tblGrid>
        <w:gridCol w:w="7225"/>
        <w:gridCol w:w="2126"/>
        <w:gridCol w:w="2693"/>
        <w:gridCol w:w="3402"/>
      </w:tblGrid>
      <w:tr w:rsidR="001C5E7A" w14:paraId="7A8F9146" w14:textId="77777777" w:rsidTr="00A91187">
        <w:trPr>
          <w:trHeight w:val="299"/>
        </w:trPr>
        <w:tc>
          <w:tcPr>
            <w:tcW w:w="7225" w:type="dxa"/>
            <w:tcBorders>
              <w:left w:val="single" w:sz="4" w:space="0" w:color="auto"/>
              <w:right w:val="single" w:sz="4" w:space="0" w:color="auto"/>
            </w:tcBorders>
            <w:shd w:val="clear" w:color="auto" w:fill="D9D9D9" w:themeFill="background1" w:themeFillShade="D9"/>
          </w:tcPr>
          <w:p w14:paraId="4ECD4ADE" w14:textId="78FB78AE" w:rsidR="001C5E7A" w:rsidRPr="00EB281C" w:rsidRDefault="00E33D70" w:rsidP="009408AD">
            <w:pPr>
              <w:jc w:val="center"/>
              <w:rPr>
                <w:rFonts w:asciiTheme="majorHAnsi" w:hAnsiTheme="majorHAnsi"/>
                <w:b/>
              </w:rPr>
            </w:pPr>
            <w:r>
              <w:rPr>
                <w:rFonts w:asciiTheme="majorHAnsi" w:hAnsiTheme="majorHAnsi"/>
                <w:b/>
              </w:rPr>
              <w:t xml:space="preserve">IMPLIMENTATION - </w:t>
            </w:r>
            <w:r w:rsidR="001C5E7A">
              <w:rPr>
                <w:rFonts w:asciiTheme="majorHAnsi" w:hAnsiTheme="majorHAnsi"/>
                <w:b/>
              </w:rPr>
              <w:t xml:space="preserve">Subject Objective </w:t>
            </w:r>
          </w:p>
        </w:tc>
        <w:tc>
          <w:tcPr>
            <w:tcW w:w="8221" w:type="dxa"/>
            <w:gridSpan w:val="3"/>
            <w:tcBorders>
              <w:left w:val="single" w:sz="4" w:space="0" w:color="auto"/>
            </w:tcBorders>
            <w:shd w:val="clear" w:color="auto" w:fill="D9D9D9" w:themeFill="background1" w:themeFillShade="D9"/>
          </w:tcPr>
          <w:p w14:paraId="34BE1099" w14:textId="24CA84AF" w:rsidR="001C5E7A" w:rsidRDefault="00E33D70" w:rsidP="009408AD">
            <w:pPr>
              <w:jc w:val="center"/>
              <w:rPr>
                <w:rFonts w:asciiTheme="majorHAnsi" w:hAnsiTheme="majorHAnsi"/>
                <w:b/>
              </w:rPr>
            </w:pPr>
            <w:r>
              <w:rPr>
                <w:rFonts w:asciiTheme="majorHAnsi" w:hAnsiTheme="majorHAnsi"/>
                <w:b/>
              </w:rPr>
              <w:t xml:space="preserve">INPACT - </w:t>
            </w:r>
            <w:r w:rsidR="001C5E7A">
              <w:rPr>
                <w:rFonts w:asciiTheme="majorHAnsi" w:hAnsiTheme="majorHAnsi"/>
                <w:b/>
              </w:rPr>
              <w:t xml:space="preserve">Assessment </w:t>
            </w:r>
          </w:p>
        </w:tc>
      </w:tr>
      <w:tr w:rsidR="001C5E7A" w14:paraId="5C6B6F8D" w14:textId="77777777" w:rsidTr="00A91187">
        <w:trPr>
          <w:trHeight w:val="299"/>
        </w:trPr>
        <w:tc>
          <w:tcPr>
            <w:tcW w:w="7225" w:type="dxa"/>
            <w:tcBorders>
              <w:left w:val="single" w:sz="4" w:space="0" w:color="auto"/>
              <w:right w:val="single" w:sz="4" w:space="0" w:color="auto"/>
            </w:tcBorders>
            <w:shd w:val="clear" w:color="auto" w:fill="D9D9D9" w:themeFill="background1" w:themeFillShade="D9"/>
          </w:tcPr>
          <w:p w14:paraId="70C52682" w14:textId="77777777" w:rsidR="001C5E7A" w:rsidRDefault="001C5E7A" w:rsidP="009408AD">
            <w:pPr>
              <w:rPr>
                <w:rFonts w:asciiTheme="majorHAnsi" w:hAnsiTheme="majorHAnsi"/>
                <w:b/>
              </w:rPr>
            </w:pPr>
            <w:r>
              <w:rPr>
                <w:rFonts w:asciiTheme="majorHAnsi" w:hAnsiTheme="majorHAnsi"/>
                <w:b/>
              </w:rPr>
              <w:t>History</w:t>
            </w:r>
          </w:p>
        </w:tc>
        <w:tc>
          <w:tcPr>
            <w:tcW w:w="2126" w:type="dxa"/>
            <w:tcBorders>
              <w:left w:val="single" w:sz="4" w:space="0" w:color="auto"/>
            </w:tcBorders>
            <w:shd w:val="clear" w:color="auto" w:fill="D9D9D9" w:themeFill="background1" w:themeFillShade="D9"/>
          </w:tcPr>
          <w:p w14:paraId="566341A3" w14:textId="77777777" w:rsidR="001C5E7A" w:rsidRPr="00EB281C" w:rsidRDefault="001C5E7A" w:rsidP="009408AD">
            <w:pPr>
              <w:jc w:val="center"/>
              <w:rPr>
                <w:rFonts w:asciiTheme="majorHAnsi" w:hAnsiTheme="majorHAnsi"/>
                <w:b/>
              </w:rPr>
            </w:pPr>
            <w:r>
              <w:rPr>
                <w:rFonts w:asciiTheme="majorHAnsi" w:hAnsiTheme="majorHAnsi"/>
                <w:b/>
              </w:rPr>
              <w:t>Beginning</w:t>
            </w:r>
          </w:p>
        </w:tc>
        <w:tc>
          <w:tcPr>
            <w:tcW w:w="2693" w:type="dxa"/>
            <w:tcBorders>
              <w:left w:val="single" w:sz="4" w:space="0" w:color="auto"/>
            </w:tcBorders>
            <w:shd w:val="clear" w:color="auto" w:fill="D9D9D9" w:themeFill="background1" w:themeFillShade="D9"/>
          </w:tcPr>
          <w:p w14:paraId="38D9E029" w14:textId="77777777" w:rsidR="001C5E7A" w:rsidRPr="00EB281C" w:rsidRDefault="001C5E7A" w:rsidP="009408AD">
            <w:pPr>
              <w:jc w:val="center"/>
              <w:rPr>
                <w:rFonts w:asciiTheme="majorHAnsi" w:hAnsiTheme="majorHAnsi"/>
                <w:b/>
              </w:rPr>
            </w:pPr>
            <w:r>
              <w:rPr>
                <w:rFonts w:asciiTheme="majorHAnsi" w:hAnsiTheme="majorHAnsi"/>
                <w:b/>
              </w:rPr>
              <w:t xml:space="preserve">Secure </w:t>
            </w:r>
          </w:p>
        </w:tc>
        <w:tc>
          <w:tcPr>
            <w:tcW w:w="3402" w:type="dxa"/>
            <w:tcBorders>
              <w:left w:val="single" w:sz="4" w:space="0" w:color="auto"/>
            </w:tcBorders>
            <w:shd w:val="clear" w:color="auto" w:fill="D9D9D9" w:themeFill="background1" w:themeFillShade="D9"/>
          </w:tcPr>
          <w:p w14:paraId="1979457C" w14:textId="77777777" w:rsidR="001C5E7A" w:rsidRPr="00EB281C" w:rsidRDefault="001C5E7A" w:rsidP="009408AD">
            <w:pPr>
              <w:jc w:val="center"/>
              <w:rPr>
                <w:rFonts w:asciiTheme="majorHAnsi" w:hAnsiTheme="majorHAnsi"/>
                <w:b/>
              </w:rPr>
            </w:pPr>
            <w:r>
              <w:rPr>
                <w:rFonts w:asciiTheme="majorHAnsi" w:hAnsiTheme="majorHAnsi"/>
                <w:b/>
              </w:rPr>
              <w:t>Mastery</w:t>
            </w:r>
          </w:p>
        </w:tc>
      </w:tr>
      <w:tr w:rsidR="008A6900" w14:paraId="54F582C1" w14:textId="77777777" w:rsidTr="008A6900">
        <w:trPr>
          <w:trHeight w:val="1890"/>
        </w:trPr>
        <w:tc>
          <w:tcPr>
            <w:tcW w:w="7225" w:type="dxa"/>
            <w:tcBorders>
              <w:left w:val="single" w:sz="4" w:space="0" w:color="auto"/>
              <w:right w:val="single" w:sz="4" w:space="0" w:color="auto"/>
            </w:tcBorders>
          </w:tcPr>
          <w:p w14:paraId="58FB1C2C" w14:textId="6578E099" w:rsidR="008A6900" w:rsidRPr="00236BEE" w:rsidRDefault="008A6900" w:rsidP="00307D15">
            <w:pPr>
              <w:pStyle w:val="ListParagraph"/>
              <w:numPr>
                <w:ilvl w:val="0"/>
                <w:numId w:val="13"/>
              </w:numPr>
              <w:rPr>
                <w:rFonts w:asciiTheme="majorHAnsi" w:hAnsiTheme="majorHAnsi"/>
                <w:sz w:val="21"/>
                <w:szCs w:val="21"/>
              </w:rPr>
            </w:pPr>
            <w:r w:rsidRPr="00236BEE">
              <w:rPr>
                <w:rFonts w:asciiTheme="majorHAnsi" w:hAnsiTheme="majorHAnsi"/>
                <w:sz w:val="21"/>
                <w:szCs w:val="21"/>
              </w:rPr>
              <w:t xml:space="preserve">Communicate knowledge in discussion, drawing pictures; drama/role play, making models; writing and through ICT. </w:t>
            </w:r>
          </w:p>
          <w:p w14:paraId="1C2FB41D" w14:textId="7DE17925" w:rsidR="008A6900" w:rsidRPr="00452143" w:rsidRDefault="008A6900" w:rsidP="00452143">
            <w:pPr>
              <w:pStyle w:val="ListParagraph"/>
              <w:numPr>
                <w:ilvl w:val="0"/>
                <w:numId w:val="13"/>
              </w:numPr>
              <w:rPr>
                <w:rFonts w:asciiTheme="majorHAnsi" w:hAnsiTheme="majorHAnsi"/>
                <w:sz w:val="21"/>
                <w:szCs w:val="21"/>
              </w:rPr>
            </w:pPr>
            <w:r w:rsidRPr="00236BEE">
              <w:rPr>
                <w:rFonts w:asciiTheme="majorHAnsi" w:hAnsiTheme="majorHAnsi"/>
                <w:sz w:val="21"/>
                <w:szCs w:val="21"/>
              </w:rPr>
              <w:t>Find answers to simple questions about the past from sources of information e.g. artifacts. Sequence 3 or 4 artifacts from distinctly different periods of time</w:t>
            </w:r>
            <w:r>
              <w:rPr>
                <w:rFonts w:asciiTheme="majorHAnsi" w:hAnsiTheme="majorHAnsi"/>
                <w:sz w:val="21"/>
                <w:szCs w:val="21"/>
              </w:rPr>
              <w:t xml:space="preserve">. </w:t>
            </w:r>
            <w:r w:rsidRPr="00452143">
              <w:rPr>
                <w:rFonts w:asciiTheme="majorHAnsi" w:hAnsiTheme="majorHAnsi"/>
                <w:sz w:val="21"/>
                <w:szCs w:val="21"/>
              </w:rPr>
              <w:t xml:space="preserve">Match objects to people of different ages. </w:t>
            </w:r>
          </w:p>
          <w:p w14:paraId="7C5F76C9" w14:textId="2B48BD57" w:rsidR="008A6900" w:rsidRPr="008A6900" w:rsidRDefault="008A6900" w:rsidP="009408AD">
            <w:pPr>
              <w:pStyle w:val="ListParagraph"/>
              <w:numPr>
                <w:ilvl w:val="0"/>
                <w:numId w:val="13"/>
              </w:numPr>
              <w:rPr>
                <w:rFonts w:asciiTheme="majorHAnsi" w:hAnsiTheme="majorHAnsi"/>
                <w:sz w:val="21"/>
                <w:szCs w:val="21"/>
              </w:rPr>
            </w:pPr>
            <w:r w:rsidRPr="00236BEE">
              <w:rPr>
                <w:rFonts w:asciiTheme="majorHAnsi" w:hAnsiTheme="majorHAnsi"/>
                <w:sz w:val="21"/>
                <w:szCs w:val="21"/>
              </w:rPr>
              <w:t xml:space="preserve">Use stories to encourage children to distinguish between fact and fiction. </w:t>
            </w:r>
            <w:r w:rsidRPr="00452143">
              <w:rPr>
                <w:rFonts w:asciiTheme="majorHAnsi" w:hAnsiTheme="majorHAnsi"/>
                <w:sz w:val="21"/>
                <w:szCs w:val="21"/>
              </w:rPr>
              <w:t>Know and recount episodes from stories about the past.</w:t>
            </w:r>
          </w:p>
        </w:tc>
        <w:tc>
          <w:tcPr>
            <w:tcW w:w="2126" w:type="dxa"/>
            <w:vMerge w:val="restart"/>
            <w:tcBorders>
              <w:left w:val="single" w:sz="4" w:space="0" w:color="auto"/>
            </w:tcBorders>
          </w:tcPr>
          <w:p w14:paraId="4241BAF0" w14:textId="4647633D" w:rsidR="008A6900" w:rsidRPr="003A212C" w:rsidRDefault="008A6900"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They use sources to answer simple questions about the past with support.</w:t>
            </w:r>
          </w:p>
          <w:p w14:paraId="755D0A42" w14:textId="7C05584B" w:rsidR="008A6900" w:rsidRPr="003A212C" w:rsidRDefault="008A6900" w:rsidP="00B07ECD">
            <w:pPr>
              <w:rPr>
                <w:rFonts w:asciiTheme="majorHAnsi" w:hAnsiTheme="majorHAnsi"/>
                <w:color w:val="000000" w:themeColor="text1"/>
                <w:sz w:val="20"/>
                <w:szCs w:val="20"/>
              </w:rPr>
            </w:pPr>
            <w:r w:rsidRPr="003A212C">
              <w:rPr>
                <w:rFonts w:asciiTheme="majorHAnsi" w:hAnsiTheme="majorHAnsi"/>
                <w:color w:val="000000" w:themeColor="text1"/>
                <w:sz w:val="20"/>
                <w:szCs w:val="20"/>
              </w:rPr>
              <w:t>Able to match objects to people of different ages</w:t>
            </w:r>
            <w:r>
              <w:rPr>
                <w:rFonts w:asciiTheme="majorHAnsi" w:hAnsiTheme="majorHAnsi"/>
                <w:color w:val="000000" w:themeColor="text1"/>
                <w:sz w:val="20"/>
                <w:szCs w:val="20"/>
              </w:rPr>
              <w:t xml:space="preserve"> </w:t>
            </w:r>
            <w:r w:rsidRPr="003A212C">
              <w:rPr>
                <w:rFonts w:asciiTheme="majorHAnsi" w:hAnsiTheme="majorHAnsi"/>
                <w:color w:val="000000" w:themeColor="text1"/>
                <w:sz w:val="20"/>
                <w:szCs w:val="20"/>
              </w:rPr>
              <w:t>with support.</w:t>
            </w:r>
          </w:p>
        </w:tc>
        <w:tc>
          <w:tcPr>
            <w:tcW w:w="2693" w:type="dxa"/>
            <w:vMerge w:val="restart"/>
          </w:tcPr>
          <w:p w14:paraId="17C9BF89" w14:textId="77777777" w:rsidR="008A6900" w:rsidRPr="003A212C" w:rsidRDefault="008A6900"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They use sources to answer simple questions about the past with some support.</w:t>
            </w:r>
          </w:p>
          <w:p w14:paraId="0D5F6EF4" w14:textId="04CD8EA4" w:rsidR="008A6900" w:rsidRPr="003A212C" w:rsidRDefault="008A6900"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Able to match objects to people of different ages independently.</w:t>
            </w:r>
          </w:p>
        </w:tc>
        <w:tc>
          <w:tcPr>
            <w:tcW w:w="3402" w:type="dxa"/>
            <w:vMerge w:val="restart"/>
          </w:tcPr>
          <w:p w14:paraId="6429AD03" w14:textId="6BD7898A" w:rsidR="008A6900" w:rsidRPr="003A212C" w:rsidRDefault="008A6900"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They use sources to answer simple questions about the past independently</w:t>
            </w:r>
          </w:p>
          <w:p w14:paraId="21304C8D" w14:textId="243C1006" w:rsidR="008A6900" w:rsidRPr="003A212C" w:rsidRDefault="008A6900"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Able to match objects to people of different ages and give a reason why.</w:t>
            </w:r>
          </w:p>
        </w:tc>
      </w:tr>
      <w:tr w:rsidR="001C5E7A" w14:paraId="138D38D0" w14:textId="77777777" w:rsidTr="00A91187">
        <w:trPr>
          <w:trHeight w:val="74"/>
        </w:trPr>
        <w:tc>
          <w:tcPr>
            <w:tcW w:w="7225" w:type="dxa"/>
            <w:tcBorders>
              <w:left w:val="single" w:sz="4" w:space="0" w:color="auto"/>
              <w:right w:val="single" w:sz="4" w:space="0" w:color="auto"/>
            </w:tcBorders>
            <w:shd w:val="clear" w:color="auto" w:fill="D9D9D9" w:themeFill="background1" w:themeFillShade="D9"/>
          </w:tcPr>
          <w:p w14:paraId="5F151BDA" w14:textId="77777777" w:rsidR="001C5E7A" w:rsidRDefault="001C5E7A" w:rsidP="009408AD">
            <w:pPr>
              <w:rPr>
                <w:rFonts w:asciiTheme="majorHAnsi" w:hAnsiTheme="majorHAnsi"/>
              </w:rPr>
            </w:pPr>
            <w:r>
              <w:rPr>
                <w:rFonts w:asciiTheme="majorHAnsi" w:hAnsiTheme="majorHAnsi"/>
                <w:b/>
              </w:rPr>
              <w:t xml:space="preserve">Creativity (Art, </w:t>
            </w:r>
            <w:proofErr w:type="gramStart"/>
            <w:r>
              <w:rPr>
                <w:rFonts w:asciiTheme="majorHAnsi" w:hAnsiTheme="majorHAnsi"/>
                <w:b/>
              </w:rPr>
              <w:t>Music</w:t>
            </w:r>
            <w:proofErr w:type="gramEnd"/>
            <w:r>
              <w:rPr>
                <w:rFonts w:asciiTheme="majorHAnsi" w:hAnsiTheme="majorHAnsi"/>
                <w:b/>
              </w:rPr>
              <w:t xml:space="preserve"> and DT)</w:t>
            </w:r>
          </w:p>
        </w:tc>
        <w:tc>
          <w:tcPr>
            <w:tcW w:w="2126" w:type="dxa"/>
            <w:vMerge/>
            <w:tcBorders>
              <w:left w:val="single" w:sz="4" w:space="0" w:color="auto"/>
            </w:tcBorders>
          </w:tcPr>
          <w:p w14:paraId="47DA5A54" w14:textId="77777777" w:rsidR="001C5E7A" w:rsidRPr="003A212C" w:rsidRDefault="001C5E7A" w:rsidP="009408AD">
            <w:pPr>
              <w:rPr>
                <w:rFonts w:asciiTheme="majorHAnsi" w:hAnsiTheme="majorHAnsi"/>
                <w:color w:val="000000" w:themeColor="text1"/>
                <w:sz w:val="20"/>
                <w:szCs w:val="20"/>
              </w:rPr>
            </w:pPr>
          </w:p>
        </w:tc>
        <w:tc>
          <w:tcPr>
            <w:tcW w:w="2693" w:type="dxa"/>
            <w:vMerge/>
          </w:tcPr>
          <w:p w14:paraId="1EC82415" w14:textId="77777777" w:rsidR="001C5E7A" w:rsidRPr="003A212C" w:rsidRDefault="001C5E7A" w:rsidP="009408AD">
            <w:pPr>
              <w:rPr>
                <w:rFonts w:asciiTheme="majorHAnsi" w:hAnsiTheme="majorHAnsi"/>
                <w:color w:val="000000" w:themeColor="text1"/>
                <w:sz w:val="20"/>
                <w:szCs w:val="20"/>
              </w:rPr>
            </w:pPr>
          </w:p>
        </w:tc>
        <w:tc>
          <w:tcPr>
            <w:tcW w:w="3402" w:type="dxa"/>
            <w:vMerge/>
          </w:tcPr>
          <w:p w14:paraId="7F1CEBC1" w14:textId="77777777" w:rsidR="001C5E7A" w:rsidRPr="003A212C" w:rsidRDefault="001C5E7A" w:rsidP="009408AD">
            <w:pPr>
              <w:rPr>
                <w:rFonts w:asciiTheme="majorHAnsi" w:hAnsiTheme="majorHAnsi"/>
                <w:color w:val="000000" w:themeColor="text1"/>
                <w:sz w:val="20"/>
                <w:szCs w:val="20"/>
              </w:rPr>
            </w:pPr>
          </w:p>
        </w:tc>
      </w:tr>
      <w:tr w:rsidR="001C5E7A" w14:paraId="6DFAC24D" w14:textId="77777777" w:rsidTr="00A91187">
        <w:trPr>
          <w:trHeight w:val="262"/>
        </w:trPr>
        <w:tc>
          <w:tcPr>
            <w:tcW w:w="7225" w:type="dxa"/>
            <w:tcBorders>
              <w:left w:val="single" w:sz="4" w:space="0" w:color="auto"/>
              <w:right w:val="single" w:sz="4" w:space="0" w:color="auto"/>
            </w:tcBorders>
          </w:tcPr>
          <w:p w14:paraId="15CF4950" w14:textId="7146EA04" w:rsidR="001C5E7A" w:rsidRPr="00452143" w:rsidRDefault="00000F8E" w:rsidP="00452143">
            <w:pPr>
              <w:pStyle w:val="ListParagraph"/>
              <w:numPr>
                <w:ilvl w:val="0"/>
                <w:numId w:val="30"/>
              </w:numPr>
              <w:rPr>
                <w:rFonts w:asciiTheme="majorHAnsi" w:hAnsiTheme="majorHAnsi"/>
                <w:sz w:val="21"/>
                <w:szCs w:val="21"/>
              </w:rPr>
            </w:pPr>
            <w:r w:rsidRPr="00236BEE">
              <w:rPr>
                <w:rFonts w:asciiTheme="majorHAnsi" w:hAnsiTheme="majorHAnsi"/>
                <w:sz w:val="21"/>
                <w:szCs w:val="21"/>
              </w:rPr>
              <w:t xml:space="preserve">Design purposeful, functional, appealing products based upon design criteria, develop and communicate their ideas through talking, drawing or technology. </w:t>
            </w:r>
            <w:r w:rsidRPr="00452143">
              <w:rPr>
                <w:rFonts w:asciiTheme="majorHAnsi" w:hAnsiTheme="majorHAnsi"/>
                <w:sz w:val="21"/>
                <w:szCs w:val="21"/>
              </w:rPr>
              <w:t xml:space="preserve">Select a range of tools to perform practical tasks and use a wide variety of materials or components. Evaluate the product against design criteria. </w:t>
            </w:r>
          </w:p>
          <w:p w14:paraId="2A269E7F" w14:textId="77777777" w:rsidR="00236BEE" w:rsidRDefault="00236BEE" w:rsidP="00236BEE">
            <w:pPr>
              <w:pStyle w:val="ListParagraph"/>
              <w:numPr>
                <w:ilvl w:val="0"/>
                <w:numId w:val="30"/>
              </w:numPr>
              <w:rPr>
                <w:rFonts w:asciiTheme="majorHAnsi" w:hAnsiTheme="majorHAnsi"/>
                <w:sz w:val="21"/>
                <w:szCs w:val="21"/>
              </w:rPr>
            </w:pPr>
            <w:r w:rsidRPr="00236BEE">
              <w:rPr>
                <w:rFonts w:asciiTheme="majorHAnsi" w:hAnsiTheme="majorHAnsi"/>
                <w:sz w:val="21"/>
                <w:szCs w:val="21"/>
              </w:rPr>
              <w:t xml:space="preserve">Experiment with create, </w:t>
            </w:r>
            <w:proofErr w:type="gramStart"/>
            <w:r w:rsidRPr="00236BEE">
              <w:rPr>
                <w:rFonts w:asciiTheme="majorHAnsi" w:hAnsiTheme="majorHAnsi"/>
                <w:sz w:val="21"/>
                <w:szCs w:val="21"/>
              </w:rPr>
              <w:t>select</w:t>
            </w:r>
            <w:proofErr w:type="gramEnd"/>
            <w:r w:rsidRPr="00236BEE">
              <w:rPr>
                <w:rFonts w:asciiTheme="majorHAnsi" w:hAnsiTheme="majorHAnsi"/>
                <w:sz w:val="21"/>
                <w:szCs w:val="21"/>
              </w:rPr>
              <w:t xml:space="preserve"> and combine sounds using inter-related dimensions of music.</w:t>
            </w:r>
          </w:p>
          <w:p w14:paraId="3CF2E388" w14:textId="77777777" w:rsidR="008A6900" w:rsidRDefault="008A6900" w:rsidP="008A6900">
            <w:pPr>
              <w:rPr>
                <w:rFonts w:asciiTheme="majorHAnsi" w:hAnsiTheme="majorHAnsi"/>
                <w:sz w:val="21"/>
                <w:szCs w:val="21"/>
              </w:rPr>
            </w:pPr>
          </w:p>
          <w:p w14:paraId="356C96B0" w14:textId="325689D8" w:rsidR="008A6900" w:rsidRPr="008A6900" w:rsidRDefault="008A6900" w:rsidP="008A6900">
            <w:pPr>
              <w:rPr>
                <w:rFonts w:asciiTheme="majorHAnsi" w:hAnsiTheme="majorHAnsi"/>
                <w:sz w:val="21"/>
                <w:szCs w:val="21"/>
              </w:rPr>
            </w:pPr>
          </w:p>
        </w:tc>
        <w:tc>
          <w:tcPr>
            <w:tcW w:w="2126" w:type="dxa"/>
            <w:vMerge w:val="restart"/>
            <w:tcBorders>
              <w:left w:val="single" w:sz="4" w:space="0" w:color="auto"/>
            </w:tcBorders>
          </w:tcPr>
          <w:p w14:paraId="6379AD4F" w14:textId="77777777" w:rsidR="008A6900" w:rsidRPr="003A212C" w:rsidRDefault="001B393F" w:rsidP="008A6900">
            <w:pPr>
              <w:rPr>
                <w:rFonts w:asciiTheme="majorHAnsi" w:hAnsiTheme="majorHAnsi"/>
                <w:color w:val="000000" w:themeColor="text1"/>
                <w:sz w:val="20"/>
                <w:szCs w:val="20"/>
              </w:rPr>
            </w:pPr>
            <w:r w:rsidRPr="003A212C">
              <w:rPr>
                <w:rFonts w:asciiTheme="majorHAnsi" w:hAnsiTheme="majorHAnsi"/>
                <w:color w:val="000000" w:themeColor="text1"/>
                <w:sz w:val="20"/>
                <w:szCs w:val="20"/>
              </w:rPr>
              <w:t>Able</w:t>
            </w:r>
            <w:r w:rsidR="004A2C5C" w:rsidRPr="003A212C">
              <w:rPr>
                <w:rFonts w:asciiTheme="majorHAnsi" w:hAnsiTheme="majorHAnsi"/>
                <w:color w:val="000000" w:themeColor="text1"/>
                <w:sz w:val="20"/>
                <w:szCs w:val="20"/>
              </w:rPr>
              <w:t xml:space="preserve"> to design and make a functional musical instrument. </w:t>
            </w:r>
            <w:r w:rsidR="008A6900" w:rsidRPr="003A212C">
              <w:rPr>
                <w:rFonts w:asciiTheme="majorHAnsi" w:hAnsiTheme="majorHAnsi"/>
                <w:color w:val="000000" w:themeColor="text1"/>
                <w:sz w:val="20"/>
                <w:szCs w:val="20"/>
              </w:rPr>
              <w:t>Able to match instrument to country using cut and stick.</w:t>
            </w:r>
          </w:p>
          <w:p w14:paraId="21DD9D1B" w14:textId="4DFAA782" w:rsidR="001C5E7A" w:rsidRPr="003A212C" w:rsidRDefault="008A6900" w:rsidP="008A6900">
            <w:pPr>
              <w:rPr>
                <w:rFonts w:asciiTheme="majorHAnsi" w:hAnsiTheme="majorHAnsi"/>
                <w:color w:val="000000" w:themeColor="text1"/>
                <w:sz w:val="20"/>
                <w:szCs w:val="20"/>
              </w:rPr>
            </w:pPr>
            <w:r w:rsidRPr="003A212C">
              <w:rPr>
                <w:rFonts w:asciiTheme="majorHAnsi" w:hAnsiTheme="majorHAnsi"/>
                <w:color w:val="000000" w:themeColor="text1"/>
                <w:sz w:val="20"/>
                <w:szCs w:val="20"/>
              </w:rPr>
              <w:t>Able to identify different pitches made by instruments from different materials.</w:t>
            </w:r>
          </w:p>
        </w:tc>
        <w:tc>
          <w:tcPr>
            <w:tcW w:w="2693" w:type="dxa"/>
            <w:vMerge w:val="restart"/>
          </w:tcPr>
          <w:p w14:paraId="30E32C57" w14:textId="77777777" w:rsidR="001C5E7A" w:rsidRDefault="004A2C5C"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 xml:space="preserve">Able to follow a design to make a functional musical instrument. </w:t>
            </w:r>
          </w:p>
          <w:p w14:paraId="1628D482" w14:textId="77777777" w:rsidR="008A6900" w:rsidRPr="003A212C" w:rsidRDefault="008A6900" w:rsidP="008A6900">
            <w:pPr>
              <w:rPr>
                <w:rFonts w:asciiTheme="majorHAnsi" w:hAnsiTheme="majorHAnsi"/>
                <w:color w:val="000000" w:themeColor="text1"/>
                <w:sz w:val="20"/>
                <w:szCs w:val="20"/>
              </w:rPr>
            </w:pPr>
            <w:r w:rsidRPr="003A212C">
              <w:rPr>
                <w:rFonts w:asciiTheme="majorHAnsi" w:hAnsiTheme="majorHAnsi"/>
                <w:color w:val="000000" w:themeColor="text1"/>
                <w:sz w:val="20"/>
                <w:szCs w:val="20"/>
              </w:rPr>
              <w:t>Able to match instrument to country and label them.</w:t>
            </w:r>
          </w:p>
          <w:p w14:paraId="376D3CF8" w14:textId="77777777" w:rsidR="008A6900" w:rsidRPr="003A212C" w:rsidRDefault="008A6900" w:rsidP="008A6900">
            <w:pPr>
              <w:rPr>
                <w:rFonts w:asciiTheme="majorHAnsi" w:hAnsiTheme="majorHAnsi"/>
                <w:color w:val="000000" w:themeColor="text1"/>
                <w:sz w:val="20"/>
                <w:szCs w:val="20"/>
              </w:rPr>
            </w:pPr>
            <w:r w:rsidRPr="003A212C">
              <w:rPr>
                <w:rFonts w:asciiTheme="majorHAnsi" w:hAnsiTheme="majorHAnsi"/>
                <w:color w:val="000000" w:themeColor="text1"/>
                <w:sz w:val="20"/>
                <w:szCs w:val="20"/>
              </w:rPr>
              <w:t>Able to identify and comment on different pitches made by instruments made from different materials.</w:t>
            </w:r>
          </w:p>
          <w:p w14:paraId="4DE0CD01" w14:textId="58C5A1F5" w:rsidR="008A6900" w:rsidRPr="003A212C" w:rsidRDefault="008A6900" w:rsidP="00D85CD3">
            <w:pPr>
              <w:rPr>
                <w:rFonts w:asciiTheme="majorHAnsi" w:hAnsiTheme="majorHAnsi"/>
                <w:color w:val="000000" w:themeColor="text1"/>
                <w:sz w:val="20"/>
                <w:szCs w:val="20"/>
              </w:rPr>
            </w:pPr>
          </w:p>
        </w:tc>
        <w:tc>
          <w:tcPr>
            <w:tcW w:w="3402" w:type="dxa"/>
            <w:vMerge w:val="restart"/>
          </w:tcPr>
          <w:p w14:paraId="6C7A20F1" w14:textId="77777777" w:rsidR="001C5E7A" w:rsidRDefault="004A2C5C"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 xml:space="preserve">Able to follow a design to make </w:t>
            </w:r>
            <w:r w:rsidR="0013014F" w:rsidRPr="003A212C">
              <w:rPr>
                <w:rFonts w:asciiTheme="majorHAnsi" w:hAnsiTheme="majorHAnsi"/>
                <w:color w:val="000000" w:themeColor="text1"/>
                <w:sz w:val="20"/>
                <w:szCs w:val="20"/>
              </w:rPr>
              <w:t>a functional musical instrument and evaluate it.</w:t>
            </w:r>
          </w:p>
          <w:p w14:paraId="4425820B" w14:textId="244EB79C" w:rsidR="008A6900" w:rsidRPr="003A212C" w:rsidRDefault="008A6900" w:rsidP="00D85CD3">
            <w:pPr>
              <w:rPr>
                <w:rFonts w:asciiTheme="majorHAnsi" w:hAnsiTheme="majorHAnsi"/>
                <w:color w:val="000000" w:themeColor="text1"/>
                <w:sz w:val="20"/>
                <w:szCs w:val="20"/>
              </w:rPr>
            </w:pPr>
            <w:r w:rsidRPr="003A212C">
              <w:rPr>
                <w:rFonts w:asciiTheme="majorHAnsi" w:hAnsiTheme="majorHAnsi"/>
                <w:color w:val="000000" w:themeColor="text1"/>
                <w:sz w:val="20"/>
                <w:szCs w:val="20"/>
              </w:rPr>
              <w:t>Able to match instrument to country using a label them and locate on a map.</w:t>
            </w:r>
            <w:r>
              <w:rPr>
                <w:rFonts w:asciiTheme="majorHAnsi" w:hAnsiTheme="majorHAnsi"/>
                <w:color w:val="000000" w:themeColor="text1"/>
                <w:sz w:val="20"/>
                <w:szCs w:val="20"/>
              </w:rPr>
              <w:t xml:space="preserve"> </w:t>
            </w:r>
            <w:r w:rsidRPr="003A212C">
              <w:rPr>
                <w:rFonts w:asciiTheme="majorHAnsi" w:hAnsiTheme="majorHAnsi"/>
                <w:color w:val="000000" w:themeColor="text1"/>
                <w:sz w:val="20"/>
                <w:szCs w:val="20"/>
              </w:rPr>
              <w:t>Able to identify, comment on different pitches made by instruments made from different materials and put them in some order.</w:t>
            </w:r>
          </w:p>
        </w:tc>
      </w:tr>
      <w:tr w:rsidR="001C5E7A" w14:paraId="6CD700C0" w14:textId="77777777" w:rsidTr="00A91187">
        <w:trPr>
          <w:trHeight w:val="212"/>
        </w:trPr>
        <w:tc>
          <w:tcPr>
            <w:tcW w:w="7225" w:type="dxa"/>
            <w:tcBorders>
              <w:left w:val="single" w:sz="4" w:space="0" w:color="auto"/>
              <w:right w:val="single" w:sz="4" w:space="0" w:color="auto"/>
            </w:tcBorders>
            <w:shd w:val="clear" w:color="auto" w:fill="D9D9D9" w:themeFill="background1" w:themeFillShade="D9"/>
          </w:tcPr>
          <w:p w14:paraId="47FCE9CD" w14:textId="77777777" w:rsidR="001C5E7A" w:rsidRDefault="001C5E7A" w:rsidP="009408AD">
            <w:pPr>
              <w:rPr>
                <w:rFonts w:asciiTheme="majorHAnsi" w:hAnsiTheme="majorHAnsi"/>
              </w:rPr>
            </w:pPr>
            <w:r>
              <w:rPr>
                <w:rFonts w:asciiTheme="majorHAnsi" w:hAnsiTheme="majorHAnsi"/>
                <w:b/>
              </w:rPr>
              <w:t>Personal (RE and PSHE)</w:t>
            </w:r>
          </w:p>
        </w:tc>
        <w:tc>
          <w:tcPr>
            <w:tcW w:w="2126" w:type="dxa"/>
            <w:vMerge/>
            <w:tcBorders>
              <w:left w:val="single" w:sz="4" w:space="0" w:color="auto"/>
            </w:tcBorders>
          </w:tcPr>
          <w:p w14:paraId="4CA2319E" w14:textId="77777777" w:rsidR="001C5E7A" w:rsidRPr="003A212C" w:rsidRDefault="001C5E7A" w:rsidP="009408AD">
            <w:pPr>
              <w:rPr>
                <w:rFonts w:asciiTheme="majorHAnsi" w:hAnsiTheme="majorHAnsi"/>
                <w:color w:val="FF0000"/>
                <w:sz w:val="20"/>
                <w:szCs w:val="20"/>
              </w:rPr>
            </w:pPr>
          </w:p>
        </w:tc>
        <w:tc>
          <w:tcPr>
            <w:tcW w:w="2693" w:type="dxa"/>
            <w:vMerge/>
          </w:tcPr>
          <w:p w14:paraId="05565391" w14:textId="77777777" w:rsidR="001C5E7A" w:rsidRPr="003A212C" w:rsidRDefault="001C5E7A" w:rsidP="009408AD">
            <w:pPr>
              <w:rPr>
                <w:rFonts w:asciiTheme="majorHAnsi" w:hAnsiTheme="majorHAnsi"/>
                <w:color w:val="FF0000"/>
                <w:sz w:val="20"/>
                <w:szCs w:val="20"/>
              </w:rPr>
            </w:pPr>
          </w:p>
        </w:tc>
        <w:tc>
          <w:tcPr>
            <w:tcW w:w="3402" w:type="dxa"/>
            <w:vMerge/>
          </w:tcPr>
          <w:p w14:paraId="5BD09AFF" w14:textId="77777777" w:rsidR="001C5E7A" w:rsidRPr="003A212C" w:rsidRDefault="001C5E7A" w:rsidP="009408AD">
            <w:pPr>
              <w:rPr>
                <w:rFonts w:asciiTheme="majorHAnsi" w:hAnsiTheme="majorHAnsi"/>
                <w:color w:val="FF0000"/>
                <w:sz w:val="20"/>
                <w:szCs w:val="20"/>
              </w:rPr>
            </w:pPr>
          </w:p>
        </w:tc>
      </w:tr>
      <w:tr w:rsidR="00D85CD3" w14:paraId="38805E1B" w14:textId="77777777" w:rsidTr="00A91187">
        <w:trPr>
          <w:trHeight w:val="360"/>
        </w:trPr>
        <w:tc>
          <w:tcPr>
            <w:tcW w:w="7225" w:type="dxa"/>
            <w:tcBorders>
              <w:left w:val="single" w:sz="4" w:space="0" w:color="auto"/>
              <w:right w:val="single" w:sz="4" w:space="0" w:color="auto"/>
            </w:tcBorders>
          </w:tcPr>
          <w:p w14:paraId="0F44B6F8" w14:textId="653EC14E" w:rsidR="00D85CD3" w:rsidRPr="00452143" w:rsidRDefault="00D85CD3" w:rsidP="00D85CD3">
            <w:pPr>
              <w:pStyle w:val="ListParagraph"/>
              <w:numPr>
                <w:ilvl w:val="0"/>
                <w:numId w:val="24"/>
              </w:numPr>
              <w:rPr>
                <w:rFonts w:asciiTheme="majorHAnsi" w:hAnsiTheme="majorHAnsi"/>
                <w:sz w:val="21"/>
                <w:szCs w:val="21"/>
              </w:rPr>
            </w:pPr>
            <w:r w:rsidRPr="00452143">
              <w:rPr>
                <w:rFonts w:asciiTheme="majorHAnsi" w:hAnsiTheme="majorHAnsi"/>
                <w:sz w:val="21"/>
                <w:szCs w:val="21"/>
              </w:rPr>
              <w:t xml:space="preserve">Which materials are environmentally friendly? </w:t>
            </w:r>
          </w:p>
          <w:p w14:paraId="0833E918" w14:textId="21682BC5" w:rsidR="00A91187" w:rsidRDefault="00A91187" w:rsidP="00D85CD3">
            <w:pPr>
              <w:pStyle w:val="ListParagraph"/>
              <w:numPr>
                <w:ilvl w:val="0"/>
                <w:numId w:val="17"/>
              </w:numPr>
              <w:rPr>
                <w:rFonts w:asciiTheme="majorHAnsi" w:hAnsiTheme="majorHAnsi"/>
                <w:sz w:val="21"/>
                <w:szCs w:val="21"/>
              </w:rPr>
            </w:pPr>
            <w:r>
              <w:rPr>
                <w:rFonts w:asciiTheme="majorHAnsi" w:hAnsiTheme="majorHAnsi"/>
                <w:sz w:val="21"/>
                <w:szCs w:val="21"/>
              </w:rPr>
              <w:t xml:space="preserve">Why do some people follow religious leaders &amp; teaching? Why does Easter matter to some Christians? </w:t>
            </w:r>
            <w:r w:rsidR="00D00A14">
              <w:rPr>
                <w:rFonts w:asciiTheme="majorHAnsi" w:hAnsiTheme="majorHAnsi"/>
                <w:sz w:val="21"/>
                <w:szCs w:val="21"/>
              </w:rPr>
              <w:t xml:space="preserve">Links to the Christmas and Easter school celebrations and compare against other celebrations. </w:t>
            </w:r>
          </w:p>
          <w:p w14:paraId="49E8C37E" w14:textId="6C36AA66" w:rsidR="00D85CD3" w:rsidRDefault="00D85CD3" w:rsidP="00D85CD3">
            <w:pPr>
              <w:pStyle w:val="ListParagraph"/>
              <w:numPr>
                <w:ilvl w:val="0"/>
                <w:numId w:val="17"/>
              </w:numPr>
              <w:rPr>
                <w:rFonts w:asciiTheme="majorHAnsi" w:hAnsiTheme="majorHAnsi"/>
                <w:sz w:val="21"/>
                <w:szCs w:val="21"/>
              </w:rPr>
            </w:pPr>
            <w:r w:rsidRPr="00452143">
              <w:rPr>
                <w:rFonts w:asciiTheme="majorHAnsi" w:hAnsiTheme="majorHAnsi"/>
                <w:sz w:val="21"/>
                <w:szCs w:val="21"/>
              </w:rPr>
              <w:t xml:space="preserve">PSHE – living long and living strong and daring to be different </w:t>
            </w:r>
          </w:p>
          <w:p w14:paraId="4FEF7AB4" w14:textId="5BDAB3CE" w:rsidR="002C43C0" w:rsidRPr="002C43C0" w:rsidRDefault="002C43C0" w:rsidP="002C43C0">
            <w:pPr>
              <w:rPr>
                <w:rFonts w:asciiTheme="majorHAnsi" w:hAnsiTheme="majorHAnsi"/>
                <w:sz w:val="21"/>
                <w:szCs w:val="21"/>
              </w:rPr>
            </w:pPr>
          </w:p>
        </w:tc>
        <w:tc>
          <w:tcPr>
            <w:tcW w:w="2126" w:type="dxa"/>
            <w:tcBorders>
              <w:left w:val="single" w:sz="4" w:space="0" w:color="auto"/>
            </w:tcBorders>
          </w:tcPr>
          <w:p w14:paraId="7F8DE5AE" w14:textId="77777777" w:rsidR="00D85CD3" w:rsidRPr="003A212C" w:rsidRDefault="00D85CD3" w:rsidP="00D85CD3">
            <w:pPr>
              <w:rPr>
                <w:rFonts w:asciiTheme="majorHAnsi" w:hAnsiTheme="majorHAnsi"/>
                <w:sz w:val="20"/>
                <w:szCs w:val="20"/>
              </w:rPr>
            </w:pPr>
            <w:r w:rsidRPr="003A212C">
              <w:rPr>
                <w:rFonts w:asciiTheme="majorHAnsi" w:hAnsiTheme="majorHAnsi"/>
                <w:sz w:val="20"/>
                <w:szCs w:val="20"/>
              </w:rPr>
              <w:t xml:space="preserve">Pupils </w:t>
            </w:r>
            <w:proofErr w:type="gramStart"/>
            <w:r w:rsidRPr="003A212C">
              <w:rPr>
                <w:rFonts w:asciiTheme="majorHAnsi" w:hAnsiTheme="majorHAnsi"/>
                <w:sz w:val="20"/>
                <w:szCs w:val="20"/>
              </w:rPr>
              <w:t>are able to</w:t>
            </w:r>
            <w:proofErr w:type="gramEnd"/>
            <w:r w:rsidRPr="003A212C">
              <w:rPr>
                <w:rFonts w:asciiTheme="majorHAnsi" w:hAnsiTheme="majorHAnsi"/>
                <w:sz w:val="20"/>
                <w:szCs w:val="20"/>
              </w:rPr>
              <w:t xml:space="preserve"> identify and sort materials.</w:t>
            </w:r>
          </w:p>
          <w:p w14:paraId="3143254E" w14:textId="0B23EA2C" w:rsidR="008A6900" w:rsidRPr="003A212C" w:rsidRDefault="00D85CD3" w:rsidP="002C43C0">
            <w:pPr>
              <w:widowControl w:val="0"/>
              <w:autoSpaceDE w:val="0"/>
              <w:autoSpaceDN w:val="0"/>
              <w:adjustRightInd w:val="0"/>
              <w:spacing w:after="240"/>
              <w:rPr>
                <w:rFonts w:asciiTheme="majorHAnsi" w:hAnsiTheme="majorHAnsi" w:cs="Times"/>
                <w:sz w:val="20"/>
                <w:szCs w:val="20"/>
              </w:rPr>
            </w:pPr>
            <w:r w:rsidRPr="003A212C">
              <w:rPr>
                <w:rFonts w:asciiTheme="majorHAnsi" w:hAnsiTheme="majorHAnsi" w:cs="Times"/>
                <w:sz w:val="20"/>
                <w:szCs w:val="20"/>
              </w:rPr>
              <w:t xml:space="preserve">They can recall religious stories and </w:t>
            </w:r>
            <w:proofErr w:type="spellStart"/>
            <w:r w:rsidRPr="003A212C">
              <w:rPr>
                <w:rFonts w:asciiTheme="majorHAnsi" w:hAnsiTheme="majorHAnsi" w:cs="Times"/>
                <w:sz w:val="20"/>
                <w:szCs w:val="20"/>
              </w:rPr>
              <w:t>recognise</w:t>
            </w:r>
            <w:proofErr w:type="spellEnd"/>
            <w:r w:rsidRPr="003A212C">
              <w:rPr>
                <w:rFonts w:asciiTheme="majorHAnsi" w:hAnsiTheme="majorHAnsi" w:cs="Times"/>
                <w:sz w:val="20"/>
                <w:szCs w:val="20"/>
              </w:rPr>
              <w:t xml:space="preserve"> symbols</w:t>
            </w:r>
            <w:r w:rsidR="008A6900">
              <w:rPr>
                <w:rFonts w:asciiTheme="majorHAnsi" w:hAnsiTheme="majorHAnsi" w:cs="Times"/>
                <w:sz w:val="20"/>
                <w:szCs w:val="20"/>
              </w:rPr>
              <w:t xml:space="preserve"> and artifacts in Christian and Jewish faiths. The pupils know why Easter is important in the bible </w:t>
            </w:r>
            <w:proofErr w:type="gramStart"/>
            <w:r w:rsidR="008A6900">
              <w:rPr>
                <w:rFonts w:asciiTheme="majorHAnsi" w:hAnsiTheme="majorHAnsi" w:cs="Times"/>
                <w:sz w:val="20"/>
                <w:szCs w:val="20"/>
              </w:rPr>
              <w:t>e.g.</w:t>
            </w:r>
            <w:proofErr w:type="gramEnd"/>
            <w:r w:rsidR="008A6900">
              <w:rPr>
                <w:rFonts w:asciiTheme="majorHAnsi" w:hAnsiTheme="majorHAnsi" w:cs="Times"/>
                <w:sz w:val="20"/>
                <w:szCs w:val="20"/>
              </w:rPr>
              <w:t xml:space="preserve"> giving hope and a new life. </w:t>
            </w:r>
          </w:p>
        </w:tc>
        <w:tc>
          <w:tcPr>
            <w:tcW w:w="2693" w:type="dxa"/>
          </w:tcPr>
          <w:p w14:paraId="1928C3E8" w14:textId="77777777" w:rsidR="00D85CD3" w:rsidRPr="003A212C" w:rsidRDefault="00D85CD3" w:rsidP="00D85CD3">
            <w:pPr>
              <w:rPr>
                <w:rFonts w:asciiTheme="majorHAnsi" w:hAnsiTheme="majorHAnsi"/>
                <w:sz w:val="20"/>
                <w:szCs w:val="20"/>
              </w:rPr>
            </w:pPr>
            <w:r w:rsidRPr="003A212C">
              <w:rPr>
                <w:rFonts w:asciiTheme="majorHAnsi" w:hAnsiTheme="majorHAnsi"/>
                <w:sz w:val="20"/>
                <w:szCs w:val="20"/>
              </w:rPr>
              <w:t xml:space="preserve">Pupils </w:t>
            </w:r>
            <w:proofErr w:type="gramStart"/>
            <w:r w:rsidRPr="003A212C">
              <w:rPr>
                <w:rFonts w:asciiTheme="majorHAnsi" w:hAnsiTheme="majorHAnsi"/>
                <w:sz w:val="20"/>
                <w:szCs w:val="20"/>
              </w:rPr>
              <w:t>are able to</w:t>
            </w:r>
            <w:proofErr w:type="gramEnd"/>
            <w:r w:rsidRPr="003A212C">
              <w:rPr>
                <w:rFonts w:asciiTheme="majorHAnsi" w:hAnsiTheme="majorHAnsi"/>
                <w:sz w:val="20"/>
                <w:szCs w:val="20"/>
              </w:rPr>
              <w:t xml:space="preserve"> identify and sort materials into two groups-recyclable and not.</w:t>
            </w:r>
          </w:p>
          <w:p w14:paraId="77FAF9F9" w14:textId="09025825" w:rsidR="008A6900" w:rsidRPr="003A212C" w:rsidRDefault="00D85CD3" w:rsidP="008A6900">
            <w:pPr>
              <w:widowControl w:val="0"/>
              <w:autoSpaceDE w:val="0"/>
              <w:autoSpaceDN w:val="0"/>
              <w:adjustRightInd w:val="0"/>
              <w:rPr>
                <w:rFonts w:asciiTheme="majorHAnsi" w:hAnsiTheme="majorHAnsi" w:cs="Times"/>
                <w:sz w:val="20"/>
                <w:szCs w:val="20"/>
              </w:rPr>
            </w:pPr>
            <w:r w:rsidRPr="003A212C">
              <w:rPr>
                <w:rFonts w:asciiTheme="majorHAnsi" w:hAnsiTheme="majorHAnsi" w:cs="Times"/>
                <w:sz w:val="20"/>
                <w:szCs w:val="20"/>
              </w:rPr>
              <w:t>Pupils retell religious stories and suggest meanings fo</w:t>
            </w:r>
            <w:r w:rsidR="002C43C0" w:rsidRPr="003A212C">
              <w:rPr>
                <w:rFonts w:asciiTheme="majorHAnsi" w:hAnsiTheme="majorHAnsi" w:cs="Times"/>
                <w:sz w:val="20"/>
                <w:szCs w:val="20"/>
              </w:rPr>
              <w:t>r religious</w:t>
            </w:r>
            <w:r w:rsidRPr="003A212C">
              <w:rPr>
                <w:rFonts w:asciiTheme="majorHAnsi" w:hAnsiTheme="majorHAnsi" w:cs="Times"/>
                <w:sz w:val="20"/>
                <w:szCs w:val="20"/>
              </w:rPr>
              <w:t xml:space="preserve"> actions</w:t>
            </w:r>
            <w:r w:rsidR="002C43C0" w:rsidRPr="003A212C">
              <w:rPr>
                <w:rFonts w:asciiTheme="majorHAnsi" w:hAnsiTheme="majorHAnsi" w:cs="Times"/>
                <w:sz w:val="20"/>
                <w:szCs w:val="20"/>
              </w:rPr>
              <w:t>/</w:t>
            </w:r>
            <w:r w:rsidR="008A6900" w:rsidRPr="003A212C">
              <w:rPr>
                <w:rFonts w:asciiTheme="majorHAnsi" w:hAnsiTheme="majorHAnsi" w:cs="Times"/>
                <w:sz w:val="20"/>
                <w:szCs w:val="20"/>
              </w:rPr>
              <w:t>symbols</w:t>
            </w:r>
            <w:r w:rsidR="008A6900">
              <w:rPr>
                <w:rFonts w:asciiTheme="majorHAnsi" w:hAnsiTheme="majorHAnsi" w:cs="Times"/>
                <w:sz w:val="20"/>
                <w:szCs w:val="20"/>
              </w:rPr>
              <w:t xml:space="preserve">. Pupils will recognize a synagogue and be able to identify why it is important to Jews and why it is special. Pupils recognize that the incarnation and salvation are part of a big story in the bible. </w:t>
            </w:r>
          </w:p>
        </w:tc>
        <w:tc>
          <w:tcPr>
            <w:tcW w:w="3402" w:type="dxa"/>
          </w:tcPr>
          <w:p w14:paraId="16F7E53E" w14:textId="3C1D1D05" w:rsidR="00D85CD3" w:rsidRPr="003A212C" w:rsidRDefault="00D85CD3" w:rsidP="00D85CD3">
            <w:pPr>
              <w:rPr>
                <w:rFonts w:asciiTheme="majorHAnsi" w:hAnsiTheme="majorHAnsi"/>
                <w:sz w:val="20"/>
                <w:szCs w:val="20"/>
              </w:rPr>
            </w:pPr>
            <w:r w:rsidRPr="003A212C">
              <w:rPr>
                <w:rFonts w:asciiTheme="majorHAnsi" w:hAnsiTheme="majorHAnsi"/>
                <w:sz w:val="20"/>
                <w:szCs w:val="20"/>
              </w:rPr>
              <w:t>Pupils can make comments about why certain materials are/not environmentally friendly.</w:t>
            </w:r>
          </w:p>
          <w:p w14:paraId="00EF6D68" w14:textId="77777777" w:rsidR="00D85CD3" w:rsidRDefault="00D85CD3" w:rsidP="00D85CD3">
            <w:pPr>
              <w:rPr>
                <w:rFonts w:asciiTheme="majorHAnsi" w:hAnsiTheme="majorHAnsi" w:cs="Times"/>
                <w:sz w:val="20"/>
                <w:szCs w:val="20"/>
              </w:rPr>
            </w:pPr>
            <w:r w:rsidRPr="003A212C">
              <w:rPr>
                <w:rFonts w:asciiTheme="majorHAnsi" w:hAnsiTheme="majorHAnsi" w:cs="Times"/>
                <w:sz w:val="20"/>
                <w:szCs w:val="20"/>
              </w:rPr>
              <w:t>Pupils retell religious stories</w:t>
            </w:r>
            <w:r w:rsidR="002C43C0" w:rsidRPr="003A212C">
              <w:rPr>
                <w:rFonts w:asciiTheme="majorHAnsi" w:hAnsiTheme="majorHAnsi" w:cs="Times"/>
                <w:sz w:val="20"/>
                <w:szCs w:val="20"/>
              </w:rPr>
              <w:t xml:space="preserve">, </w:t>
            </w:r>
            <w:r w:rsidRPr="003A212C">
              <w:rPr>
                <w:rFonts w:asciiTheme="majorHAnsi" w:hAnsiTheme="majorHAnsi" w:cs="Times"/>
                <w:sz w:val="20"/>
                <w:szCs w:val="20"/>
              </w:rPr>
              <w:t xml:space="preserve">suggest </w:t>
            </w:r>
            <w:r w:rsidR="002C43C0" w:rsidRPr="003A212C">
              <w:rPr>
                <w:rFonts w:asciiTheme="majorHAnsi" w:hAnsiTheme="majorHAnsi" w:cs="Times"/>
                <w:sz w:val="20"/>
                <w:szCs w:val="20"/>
              </w:rPr>
              <w:t xml:space="preserve">appropriate </w:t>
            </w:r>
            <w:proofErr w:type="gramStart"/>
            <w:r w:rsidRPr="003A212C">
              <w:rPr>
                <w:rFonts w:asciiTheme="majorHAnsi" w:hAnsiTheme="majorHAnsi" w:cs="Times"/>
                <w:sz w:val="20"/>
                <w:szCs w:val="20"/>
              </w:rPr>
              <w:t>meanings</w:t>
            </w:r>
            <w:proofErr w:type="gramEnd"/>
            <w:r w:rsidRPr="003A212C">
              <w:rPr>
                <w:rFonts w:asciiTheme="majorHAnsi" w:hAnsiTheme="majorHAnsi" w:cs="Times"/>
                <w:sz w:val="20"/>
                <w:szCs w:val="20"/>
              </w:rPr>
              <w:t xml:space="preserve"> </w:t>
            </w:r>
            <w:r w:rsidR="002C43C0" w:rsidRPr="003A212C">
              <w:rPr>
                <w:rFonts w:asciiTheme="majorHAnsi" w:hAnsiTheme="majorHAnsi" w:cs="Times"/>
                <w:sz w:val="20"/>
                <w:szCs w:val="20"/>
              </w:rPr>
              <w:t xml:space="preserve">and </w:t>
            </w:r>
            <w:r w:rsidRPr="003A212C">
              <w:rPr>
                <w:rFonts w:asciiTheme="majorHAnsi" w:hAnsiTheme="majorHAnsi" w:cs="Times"/>
                <w:sz w:val="20"/>
                <w:szCs w:val="20"/>
              </w:rPr>
              <w:t>identify how religion is expressed in different ways.</w:t>
            </w:r>
          </w:p>
          <w:p w14:paraId="75C5C36D" w14:textId="77777777" w:rsidR="008A6900" w:rsidRDefault="008A6900" w:rsidP="00D85CD3">
            <w:pPr>
              <w:rPr>
                <w:rFonts w:asciiTheme="majorHAnsi" w:hAnsiTheme="majorHAnsi" w:cs="Times"/>
                <w:sz w:val="20"/>
                <w:szCs w:val="20"/>
              </w:rPr>
            </w:pPr>
            <w:r>
              <w:rPr>
                <w:rFonts w:asciiTheme="majorHAnsi" w:hAnsiTheme="majorHAnsi" w:cs="Times"/>
                <w:sz w:val="20"/>
                <w:szCs w:val="20"/>
              </w:rPr>
              <w:t xml:space="preserve">Pupils should be able to talk about why the synagogue is important to Jews and to recognize key features </w:t>
            </w:r>
          </w:p>
          <w:p w14:paraId="7254C116" w14:textId="1CDED39D" w:rsidR="008A6900" w:rsidRPr="003A212C" w:rsidRDefault="001847D4" w:rsidP="00D85CD3">
            <w:pPr>
              <w:rPr>
                <w:rFonts w:asciiTheme="majorHAnsi" w:hAnsiTheme="majorHAnsi"/>
                <w:color w:val="FF0000"/>
                <w:sz w:val="20"/>
                <w:szCs w:val="20"/>
              </w:rPr>
            </w:pPr>
            <w:r>
              <w:rPr>
                <w:rFonts w:asciiTheme="majorHAnsi" w:hAnsiTheme="majorHAnsi" w:cs="Times"/>
                <w:sz w:val="20"/>
                <w:szCs w:val="20"/>
              </w:rPr>
              <w:t xml:space="preserve">Pupils should be able to state how Jesus supports </w:t>
            </w:r>
            <w:proofErr w:type="spellStart"/>
            <w:r>
              <w:rPr>
                <w:rFonts w:asciiTheme="majorHAnsi" w:hAnsiTheme="majorHAnsi" w:cs="Times"/>
                <w:sz w:val="20"/>
                <w:szCs w:val="20"/>
              </w:rPr>
              <w:t>behaviour</w:t>
            </w:r>
            <w:proofErr w:type="spellEnd"/>
            <w:r>
              <w:rPr>
                <w:rFonts w:asciiTheme="majorHAnsi" w:hAnsiTheme="majorHAnsi" w:cs="Times"/>
                <w:sz w:val="20"/>
                <w:szCs w:val="20"/>
              </w:rPr>
              <w:t xml:space="preserve"> and identify ideas such as sadness, hope tec. </w:t>
            </w:r>
          </w:p>
        </w:tc>
      </w:tr>
    </w:tbl>
    <w:p w14:paraId="7294995D" w14:textId="77777777" w:rsidR="006D621E" w:rsidRDefault="006D621E" w:rsidP="008B585B"/>
    <w:tbl>
      <w:tblPr>
        <w:tblStyle w:val="TableGrid2"/>
        <w:tblW w:w="0" w:type="auto"/>
        <w:tblLook w:val="01E0" w:firstRow="1" w:lastRow="1" w:firstColumn="1" w:lastColumn="1" w:noHBand="0" w:noVBand="0"/>
      </w:tblPr>
      <w:tblGrid>
        <w:gridCol w:w="5120"/>
        <w:gridCol w:w="5134"/>
        <w:gridCol w:w="5136"/>
      </w:tblGrid>
      <w:tr w:rsidR="006D621E" w14:paraId="0AC437A6" w14:textId="77777777" w:rsidTr="006D621E">
        <w:trPr>
          <w:trHeight w:val="734"/>
        </w:trPr>
        <w:tc>
          <w:tcPr>
            <w:tcW w:w="15580" w:type="dxa"/>
            <w:gridSpan w:val="3"/>
          </w:tcPr>
          <w:p w14:paraId="5BD2D623" w14:textId="77777777" w:rsidR="006D621E" w:rsidRDefault="006D621E" w:rsidP="00B74741">
            <w:pPr>
              <w:jc w:val="center"/>
              <w:rPr>
                <w:rFonts w:ascii="Calibri" w:hAnsi="Calibri"/>
                <w:b/>
                <w:sz w:val="28"/>
                <w:szCs w:val="28"/>
              </w:rPr>
            </w:pPr>
            <w:r w:rsidRPr="00FA7007">
              <w:rPr>
                <w:rFonts w:ascii="Calibri" w:hAnsi="Calibri"/>
                <w:b/>
                <w:sz w:val="28"/>
                <w:szCs w:val="28"/>
              </w:rPr>
              <w:t xml:space="preserve">Braywood CE First School </w:t>
            </w:r>
          </w:p>
          <w:p w14:paraId="426DD654" w14:textId="2FBFE528" w:rsidR="006D621E" w:rsidRPr="00FA7007" w:rsidRDefault="006A4B96" w:rsidP="00B74741">
            <w:pPr>
              <w:jc w:val="center"/>
              <w:rPr>
                <w:rFonts w:ascii="Calibri" w:hAnsi="Calibri"/>
                <w:b/>
                <w:sz w:val="28"/>
                <w:szCs w:val="28"/>
              </w:rPr>
            </w:pPr>
            <w:r>
              <w:rPr>
                <w:rFonts w:ascii="Calibri" w:hAnsi="Calibri"/>
                <w:b/>
                <w:sz w:val="28"/>
                <w:szCs w:val="28"/>
              </w:rPr>
              <w:t xml:space="preserve">Curriculum map for </w:t>
            </w:r>
            <w:r w:rsidR="006D621E" w:rsidRPr="00FA7007">
              <w:rPr>
                <w:rFonts w:ascii="Calibri" w:hAnsi="Calibri"/>
                <w:b/>
                <w:sz w:val="28"/>
                <w:szCs w:val="28"/>
              </w:rPr>
              <w:t>Year 1</w:t>
            </w:r>
            <w:r w:rsidR="006D621E">
              <w:rPr>
                <w:rFonts w:ascii="Calibri" w:hAnsi="Calibri"/>
                <w:b/>
                <w:sz w:val="28"/>
                <w:szCs w:val="28"/>
              </w:rPr>
              <w:t xml:space="preserve"> Term </w:t>
            </w:r>
            <w:r w:rsidR="004A17B8">
              <w:rPr>
                <w:rFonts w:ascii="Calibri" w:hAnsi="Calibri"/>
                <w:b/>
                <w:sz w:val="28"/>
                <w:szCs w:val="28"/>
              </w:rPr>
              <w:t xml:space="preserve">5 &amp; 6 </w:t>
            </w:r>
          </w:p>
        </w:tc>
      </w:tr>
      <w:tr w:rsidR="006D621E" w14:paraId="67166BC3" w14:textId="77777777" w:rsidTr="006D621E">
        <w:trPr>
          <w:trHeight w:val="366"/>
        </w:trPr>
        <w:tc>
          <w:tcPr>
            <w:tcW w:w="15580" w:type="dxa"/>
            <w:gridSpan w:val="3"/>
          </w:tcPr>
          <w:p w14:paraId="24979AB2" w14:textId="3BB407ED" w:rsidR="006D621E" w:rsidRPr="00FA7007" w:rsidRDefault="00E33D70" w:rsidP="00B74741">
            <w:pPr>
              <w:jc w:val="center"/>
              <w:rPr>
                <w:rFonts w:ascii="Calibri" w:hAnsi="Calibri"/>
                <w:b/>
                <w:sz w:val="28"/>
                <w:szCs w:val="28"/>
              </w:rPr>
            </w:pPr>
            <w:r>
              <w:rPr>
                <w:rFonts w:ascii="Calibri" w:hAnsi="Calibri"/>
                <w:b/>
                <w:sz w:val="28"/>
                <w:szCs w:val="28"/>
              </w:rPr>
              <w:t xml:space="preserve">INTENT </w:t>
            </w:r>
            <w:r w:rsidR="00961EA1">
              <w:rPr>
                <w:rFonts w:ascii="Calibri" w:hAnsi="Calibri"/>
                <w:b/>
                <w:sz w:val="28"/>
                <w:szCs w:val="28"/>
              </w:rPr>
              <w:t>–</w:t>
            </w:r>
            <w:r>
              <w:rPr>
                <w:rFonts w:ascii="Calibri" w:hAnsi="Calibri"/>
                <w:b/>
                <w:sz w:val="28"/>
                <w:szCs w:val="28"/>
              </w:rPr>
              <w:t xml:space="preserve"> </w:t>
            </w:r>
            <w:r w:rsidR="00961EA1">
              <w:rPr>
                <w:rFonts w:ascii="Calibri" w:hAnsi="Calibri"/>
                <w:b/>
                <w:sz w:val="28"/>
                <w:szCs w:val="28"/>
              </w:rPr>
              <w:t>I live in a</w:t>
            </w:r>
            <w:r w:rsidR="006D621E">
              <w:rPr>
                <w:rFonts w:ascii="Calibri" w:hAnsi="Calibri"/>
                <w:b/>
                <w:sz w:val="28"/>
                <w:szCs w:val="28"/>
              </w:rPr>
              <w:t xml:space="preserve"> </w:t>
            </w:r>
            <w:r w:rsidR="00AC09D7">
              <w:rPr>
                <w:rFonts w:ascii="Calibri" w:hAnsi="Calibri"/>
                <w:b/>
                <w:sz w:val="28"/>
                <w:szCs w:val="28"/>
              </w:rPr>
              <w:t>W</w:t>
            </w:r>
            <w:r w:rsidR="006D621E">
              <w:rPr>
                <w:rFonts w:ascii="Calibri" w:hAnsi="Calibri"/>
                <w:b/>
                <w:sz w:val="28"/>
                <w:szCs w:val="28"/>
              </w:rPr>
              <w:t xml:space="preserve">onderful </w:t>
            </w:r>
            <w:r w:rsidR="00AC09D7">
              <w:rPr>
                <w:rFonts w:ascii="Calibri" w:hAnsi="Calibri"/>
                <w:b/>
                <w:sz w:val="28"/>
                <w:szCs w:val="28"/>
              </w:rPr>
              <w:t>W</w:t>
            </w:r>
            <w:r w:rsidR="006D621E">
              <w:rPr>
                <w:rFonts w:ascii="Calibri" w:hAnsi="Calibri"/>
                <w:b/>
                <w:sz w:val="28"/>
                <w:szCs w:val="28"/>
              </w:rPr>
              <w:t>orld</w:t>
            </w:r>
          </w:p>
        </w:tc>
      </w:tr>
      <w:tr w:rsidR="006D621E" w:rsidRPr="00FA7007" w14:paraId="69D3CADF" w14:textId="77777777" w:rsidTr="004A080B">
        <w:trPr>
          <w:trHeight w:val="3972"/>
        </w:trPr>
        <w:tc>
          <w:tcPr>
            <w:tcW w:w="5192" w:type="dxa"/>
          </w:tcPr>
          <w:p w14:paraId="62311485" w14:textId="4F5A1F80" w:rsidR="006D621E" w:rsidRPr="00ED0522" w:rsidRDefault="006D621E" w:rsidP="00B74741">
            <w:pPr>
              <w:jc w:val="center"/>
              <w:rPr>
                <w:rFonts w:ascii="Calibri" w:hAnsi="Calibri"/>
                <w:b/>
                <w:color w:val="FF0000"/>
                <w:sz w:val="24"/>
                <w:szCs w:val="24"/>
              </w:rPr>
            </w:pPr>
            <w:r w:rsidRPr="00ED0522">
              <w:rPr>
                <w:rFonts w:ascii="Calibri" w:hAnsi="Calibri"/>
                <w:b/>
                <w:color w:val="FF0000"/>
                <w:sz w:val="24"/>
                <w:szCs w:val="24"/>
              </w:rPr>
              <w:t>Be Safe</w:t>
            </w:r>
          </w:p>
          <w:p w14:paraId="7DBB2EAB" w14:textId="77777777" w:rsidR="0026404D" w:rsidRDefault="0026404D" w:rsidP="004D1276">
            <w:pPr>
              <w:rPr>
                <w:rFonts w:ascii="Calibri" w:hAnsi="Calibri"/>
                <w:sz w:val="22"/>
                <w:szCs w:val="22"/>
              </w:rPr>
            </w:pPr>
          </w:p>
          <w:p w14:paraId="6B47E881" w14:textId="77777777" w:rsidR="0026404D" w:rsidRPr="0026404D" w:rsidRDefault="0026404D" w:rsidP="0026404D">
            <w:pPr>
              <w:jc w:val="center"/>
              <w:rPr>
                <w:rFonts w:ascii="Calibri" w:hAnsi="Calibri"/>
                <w:b/>
                <w:sz w:val="24"/>
                <w:szCs w:val="24"/>
              </w:rPr>
            </w:pPr>
            <w:r w:rsidRPr="0026404D">
              <w:rPr>
                <w:rFonts w:ascii="Calibri" w:hAnsi="Calibri"/>
                <w:b/>
                <w:sz w:val="24"/>
                <w:szCs w:val="24"/>
              </w:rPr>
              <w:t xml:space="preserve">Cookery </w:t>
            </w:r>
          </w:p>
          <w:p w14:paraId="10FA3ECD" w14:textId="55CAFAE2" w:rsidR="0026404D" w:rsidRDefault="0026404D" w:rsidP="0026404D">
            <w:pPr>
              <w:jc w:val="center"/>
              <w:rPr>
                <w:rFonts w:ascii="Calibri" w:hAnsi="Calibri"/>
                <w:sz w:val="22"/>
                <w:szCs w:val="22"/>
              </w:rPr>
            </w:pPr>
            <w:r w:rsidRPr="0026404D">
              <w:rPr>
                <w:rFonts w:ascii="Calibri" w:hAnsi="Calibri"/>
                <w:sz w:val="22"/>
                <w:szCs w:val="22"/>
              </w:rPr>
              <w:t xml:space="preserve">Skills and Preparation </w:t>
            </w:r>
            <w:r>
              <w:rPr>
                <w:rFonts w:ascii="Calibri" w:hAnsi="Calibri"/>
                <w:sz w:val="22"/>
                <w:szCs w:val="22"/>
              </w:rPr>
              <w:t xml:space="preserve">of fresh vegetable etc </w:t>
            </w:r>
          </w:p>
          <w:p w14:paraId="67078239" w14:textId="0803FFC3" w:rsidR="001D574F" w:rsidRDefault="001D574F" w:rsidP="0026404D">
            <w:pPr>
              <w:jc w:val="center"/>
              <w:rPr>
                <w:rFonts w:ascii="Calibri" w:hAnsi="Calibri"/>
                <w:sz w:val="22"/>
                <w:szCs w:val="22"/>
              </w:rPr>
            </w:pPr>
            <w:r>
              <w:rPr>
                <w:rFonts w:ascii="Calibri" w:hAnsi="Calibri"/>
                <w:sz w:val="22"/>
                <w:szCs w:val="22"/>
              </w:rPr>
              <w:t xml:space="preserve">Vegetable garden &amp; watering daily </w:t>
            </w:r>
          </w:p>
          <w:p w14:paraId="1C779C6E" w14:textId="33B8F177" w:rsidR="00B407D6" w:rsidRDefault="00B407D6" w:rsidP="0026404D">
            <w:pPr>
              <w:jc w:val="center"/>
              <w:rPr>
                <w:rFonts w:ascii="Calibri" w:hAnsi="Calibri"/>
                <w:sz w:val="22"/>
                <w:szCs w:val="22"/>
              </w:rPr>
            </w:pPr>
          </w:p>
          <w:p w14:paraId="6A9E722F" w14:textId="2D69803A" w:rsidR="00B407D6" w:rsidRPr="00B407D6" w:rsidRDefault="00B407D6" w:rsidP="0026404D">
            <w:pPr>
              <w:jc w:val="center"/>
              <w:rPr>
                <w:rFonts w:ascii="Calibri" w:hAnsi="Calibri"/>
                <w:b/>
                <w:bCs/>
                <w:sz w:val="22"/>
                <w:szCs w:val="22"/>
              </w:rPr>
            </w:pPr>
            <w:r w:rsidRPr="00B407D6">
              <w:rPr>
                <w:rFonts w:ascii="Calibri" w:hAnsi="Calibri"/>
                <w:b/>
                <w:bCs/>
                <w:sz w:val="22"/>
                <w:szCs w:val="22"/>
              </w:rPr>
              <w:t xml:space="preserve">Staying Safe </w:t>
            </w:r>
            <w:r>
              <w:rPr>
                <w:rFonts w:ascii="Calibri" w:hAnsi="Calibri"/>
                <w:b/>
                <w:bCs/>
                <w:sz w:val="22"/>
                <w:szCs w:val="22"/>
              </w:rPr>
              <w:t xml:space="preserve">(RSE) </w:t>
            </w:r>
          </w:p>
          <w:p w14:paraId="59144356" w14:textId="79498F4E" w:rsidR="00B407D6" w:rsidRDefault="00227403" w:rsidP="0026404D">
            <w:pPr>
              <w:jc w:val="center"/>
              <w:rPr>
                <w:rFonts w:ascii="Calibri" w:hAnsi="Calibri"/>
                <w:sz w:val="22"/>
                <w:szCs w:val="22"/>
              </w:rPr>
            </w:pPr>
            <w:r>
              <w:rPr>
                <w:rFonts w:ascii="Calibri" w:hAnsi="Calibri"/>
                <w:sz w:val="22"/>
                <w:szCs w:val="22"/>
              </w:rPr>
              <w:t xml:space="preserve">1D - </w:t>
            </w:r>
            <w:r w:rsidR="00B407D6">
              <w:rPr>
                <w:rFonts w:ascii="Calibri" w:hAnsi="Calibri"/>
                <w:sz w:val="22"/>
                <w:szCs w:val="22"/>
              </w:rPr>
              <w:t xml:space="preserve">Tying Shoelaces </w:t>
            </w:r>
          </w:p>
          <w:p w14:paraId="160B960E" w14:textId="0A44AB3C" w:rsidR="00227403" w:rsidRDefault="00227403" w:rsidP="0026404D">
            <w:pPr>
              <w:jc w:val="center"/>
              <w:rPr>
                <w:rFonts w:ascii="Calibri" w:hAnsi="Calibri"/>
                <w:sz w:val="22"/>
                <w:szCs w:val="22"/>
              </w:rPr>
            </w:pPr>
            <w:r>
              <w:rPr>
                <w:rFonts w:ascii="Calibri" w:hAnsi="Calibri"/>
                <w:sz w:val="22"/>
                <w:szCs w:val="22"/>
              </w:rPr>
              <w:t xml:space="preserve">1D - Hazard Watch </w:t>
            </w:r>
          </w:p>
          <w:p w14:paraId="2730DBB9" w14:textId="77777777" w:rsidR="0026404D" w:rsidRDefault="0026404D" w:rsidP="0026404D">
            <w:pPr>
              <w:jc w:val="center"/>
              <w:rPr>
                <w:rFonts w:ascii="Calibri" w:hAnsi="Calibri"/>
                <w:sz w:val="22"/>
                <w:szCs w:val="22"/>
              </w:rPr>
            </w:pPr>
          </w:p>
          <w:p w14:paraId="2A2B0296" w14:textId="77777777" w:rsidR="006D621E" w:rsidRPr="00ED0522" w:rsidRDefault="006D621E" w:rsidP="00B74741">
            <w:pPr>
              <w:jc w:val="center"/>
              <w:rPr>
                <w:rFonts w:ascii="Calibri" w:hAnsi="Calibri"/>
                <w:sz w:val="24"/>
                <w:szCs w:val="24"/>
              </w:rPr>
            </w:pPr>
          </w:p>
          <w:p w14:paraId="4F0F0A0F" w14:textId="77777777" w:rsidR="006D621E" w:rsidRPr="00ED0522" w:rsidRDefault="006D621E" w:rsidP="00B74741">
            <w:pPr>
              <w:jc w:val="center"/>
              <w:rPr>
                <w:rFonts w:ascii="Calibri" w:hAnsi="Calibri"/>
                <w:sz w:val="24"/>
                <w:szCs w:val="24"/>
              </w:rPr>
            </w:pPr>
          </w:p>
          <w:p w14:paraId="0F01CBED" w14:textId="4854C2A1" w:rsidR="006D621E" w:rsidRPr="00ED0522" w:rsidRDefault="006D621E" w:rsidP="00B74741">
            <w:pPr>
              <w:jc w:val="center"/>
              <w:rPr>
                <w:rFonts w:ascii="Calibri" w:hAnsi="Calibri"/>
                <w:b/>
                <w:sz w:val="24"/>
                <w:szCs w:val="24"/>
              </w:rPr>
            </w:pPr>
          </w:p>
        </w:tc>
        <w:tc>
          <w:tcPr>
            <w:tcW w:w="5193" w:type="dxa"/>
            <w:vMerge w:val="restart"/>
          </w:tcPr>
          <w:p w14:paraId="52F8FAD8" w14:textId="77777777" w:rsidR="006D621E" w:rsidRPr="00ED0522" w:rsidRDefault="006D621E" w:rsidP="00B74741">
            <w:pPr>
              <w:jc w:val="center"/>
              <w:rPr>
                <w:rFonts w:ascii="Calibri" w:hAnsi="Calibri"/>
                <w:b/>
                <w:color w:val="800080"/>
                <w:sz w:val="24"/>
                <w:szCs w:val="24"/>
              </w:rPr>
            </w:pPr>
            <w:r w:rsidRPr="00ED0522">
              <w:rPr>
                <w:rFonts w:ascii="Calibri" w:hAnsi="Calibri"/>
                <w:b/>
                <w:color w:val="800080"/>
                <w:sz w:val="24"/>
                <w:szCs w:val="24"/>
              </w:rPr>
              <w:t>Enjoy and Achieve</w:t>
            </w:r>
          </w:p>
          <w:p w14:paraId="34BC0FB4" w14:textId="77777777" w:rsidR="006D621E" w:rsidRPr="00ED0522" w:rsidRDefault="006D621E" w:rsidP="00B74741">
            <w:pPr>
              <w:jc w:val="center"/>
              <w:rPr>
                <w:rFonts w:ascii="Calibri" w:hAnsi="Calibri"/>
                <w:sz w:val="24"/>
                <w:szCs w:val="24"/>
              </w:rPr>
            </w:pPr>
          </w:p>
          <w:p w14:paraId="2DB34110"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Literacy</w:t>
            </w:r>
          </w:p>
          <w:p w14:paraId="5FE76FAB" w14:textId="77777777" w:rsidR="00E406F3" w:rsidRDefault="00E406F3" w:rsidP="00E406F3">
            <w:pPr>
              <w:jc w:val="center"/>
              <w:rPr>
                <w:rFonts w:ascii="Calibri" w:hAnsi="Calibri"/>
                <w:sz w:val="22"/>
                <w:szCs w:val="22"/>
              </w:rPr>
            </w:pPr>
            <w:r>
              <w:rPr>
                <w:rFonts w:ascii="Calibri" w:hAnsi="Calibri"/>
                <w:sz w:val="22"/>
                <w:szCs w:val="22"/>
              </w:rPr>
              <w:t xml:space="preserve">Read Write Inc. </w:t>
            </w:r>
          </w:p>
          <w:p w14:paraId="4CB3DE7E" w14:textId="233053BD" w:rsidR="00E406F3" w:rsidRPr="00212716" w:rsidRDefault="00E406F3" w:rsidP="00E406F3">
            <w:pPr>
              <w:jc w:val="center"/>
              <w:rPr>
                <w:rFonts w:ascii="Calibri" w:hAnsi="Calibri"/>
                <w:sz w:val="22"/>
                <w:szCs w:val="22"/>
              </w:rPr>
            </w:pPr>
            <w:r>
              <w:rPr>
                <w:rFonts w:ascii="Calibri" w:hAnsi="Calibri"/>
                <w:sz w:val="22"/>
                <w:szCs w:val="22"/>
              </w:rPr>
              <w:t xml:space="preserve">Big Write - </w:t>
            </w:r>
            <w:r w:rsidR="00AC09D7">
              <w:rPr>
                <w:rFonts w:ascii="Calibri" w:hAnsi="Calibri"/>
                <w:sz w:val="22"/>
                <w:szCs w:val="22"/>
              </w:rPr>
              <w:t>Antarctica</w:t>
            </w:r>
            <w:r w:rsidR="001D574F">
              <w:rPr>
                <w:rFonts w:ascii="Calibri" w:hAnsi="Calibri"/>
                <w:sz w:val="22"/>
                <w:szCs w:val="22"/>
              </w:rPr>
              <w:t xml:space="preserve"> – </w:t>
            </w:r>
            <w:r w:rsidR="00452143">
              <w:rPr>
                <w:rFonts w:ascii="Calibri" w:hAnsi="Calibri"/>
                <w:sz w:val="22"/>
                <w:szCs w:val="22"/>
              </w:rPr>
              <w:t>facts</w:t>
            </w:r>
            <w:r w:rsidR="001D574F">
              <w:rPr>
                <w:rFonts w:ascii="Calibri" w:hAnsi="Calibri"/>
                <w:sz w:val="22"/>
                <w:szCs w:val="22"/>
              </w:rPr>
              <w:t xml:space="preserve">, lists, captions, flow charts, maps etc </w:t>
            </w:r>
          </w:p>
          <w:p w14:paraId="667AB5BE" w14:textId="77777777" w:rsidR="006D621E" w:rsidRPr="00ED0522" w:rsidRDefault="006D621E" w:rsidP="00B74741">
            <w:pPr>
              <w:jc w:val="center"/>
              <w:rPr>
                <w:rFonts w:ascii="Calibri" w:hAnsi="Calibri"/>
                <w:sz w:val="24"/>
                <w:szCs w:val="24"/>
              </w:rPr>
            </w:pPr>
            <w:r w:rsidRPr="00ED0522">
              <w:rPr>
                <w:rFonts w:ascii="Calibri" w:hAnsi="Calibri"/>
                <w:sz w:val="24"/>
                <w:szCs w:val="24"/>
              </w:rPr>
              <w:t xml:space="preserve"> </w:t>
            </w:r>
          </w:p>
          <w:p w14:paraId="0C9B14C4"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Maths</w:t>
            </w:r>
          </w:p>
          <w:p w14:paraId="34785568" w14:textId="77777777" w:rsidR="006D621E" w:rsidRPr="00ED0522" w:rsidRDefault="006D621E" w:rsidP="00B74741">
            <w:pPr>
              <w:jc w:val="center"/>
              <w:rPr>
                <w:rFonts w:ascii="Calibri" w:hAnsi="Calibri"/>
                <w:sz w:val="22"/>
                <w:szCs w:val="22"/>
              </w:rPr>
            </w:pPr>
            <w:r w:rsidRPr="00ED0522">
              <w:rPr>
                <w:rFonts w:ascii="Calibri" w:hAnsi="Calibri"/>
                <w:sz w:val="22"/>
                <w:szCs w:val="22"/>
              </w:rPr>
              <w:t>Calculations, Shape, Data &amp; Time</w:t>
            </w:r>
          </w:p>
          <w:p w14:paraId="07714516" w14:textId="77777777" w:rsidR="006D621E" w:rsidRPr="00ED0522" w:rsidRDefault="006D621E" w:rsidP="00B74741">
            <w:pPr>
              <w:jc w:val="center"/>
              <w:rPr>
                <w:rFonts w:ascii="Calibri" w:hAnsi="Calibri"/>
                <w:sz w:val="24"/>
                <w:szCs w:val="24"/>
              </w:rPr>
            </w:pPr>
          </w:p>
          <w:p w14:paraId="1F74095A"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Topic Assignment</w:t>
            </w:r>
          </w:p>
          <w:p w14:paraId="19E58AAF" w14:textId="77777777" w:rsidR="006D621E" w:rsidRPr="00ED0522" w:rsidRDefault="006D621E" w:rsidP="004D1276">
            <w:pPr>
              <w:rPr>
                <w:rFonts w:ascii="Calibri" w:hAnsi="Calibri"/>
                <w:b/>
                <w:sz w:val="24"/>
                <w:szCs w:val="24"/>
                <w:lang w:val="en"/>
              </w:rPr>
            </w:pPr>
          </w:p>
          <w:p w14:paraId="16061CB1" w14:textId="00923775" w:rsidR="006D621E" w:rsidRPr="00ED0522" w:rsidRDefault="006D621E" w:rsidP="00B74741">
            <w:pPr>
              <w:jc w:val="center"/>
              <w:rPr>
                <w:sz w:val="24"/>
                <w:szCs w:val="24"/>
                <w:lang w:val="en"/>
              </w:rPr>
            </w:pPr>
            <w:r w:rsidRPr="00ED0522">
              <w:rPr>
                <w:noProof/>
              </w:rPr>
              <w:drawing>
                <wp:inline distT="0" distB="0" distL="0" distR="0" wp14:anchorId="5A71D3AF" wp14:editId="728F5A90">
                  <wp:extent cx="640080" cy="873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73760"/>
                          </a:xfrm>
                          <a:prstGeom prst="rect">
                            <a:avLst/>
                          </a:prstGeom>
                          <a:noFill/>
                          <a:ln>
                            <a:noFill/>
                          </a:ln>
                        </pic:spPr>
                      </pic:pic>
                    </a:graphicData>
                  </a:graphic>
                </wp:inline>
              </w:drawing>
            </w:r>
          </w:p>
          <w:p w14:paraId="03875FDC" w14:textId="77777777" w:rsidR="006D621E" w:rsidRPr="00ED0522" w:rsidRDefault="006D621E" w:rsidP="00B74741">
            <w:pPr>
              <w:jc w:val="center"/>
              <w:rPr>
                <w:rFonts w:ascii="Calibri" w:hAnsi="Calibri"/>
                <w:b/>
                <w:sz w:val="24"/>
                <w:szCs w:val="24"/>
                <w:lang w:val="en"/>
              </w:rPr>
            </w:pPr>
            <w:r w:rsidRPr="00ED0522">
              <w:rPr>
                <w:rFonts w:ascii="Calibri" w:hAnsi="Calibri"/>
                <w:b/>
                <w:sz w:val="24"/>
                <w:szCs w:val="24"/>
                <w:lang w:val="en"/>
              </w:rPr>
              <w:t>Our World/Environment</w:t>
            </w:r>
          </w:p>
          <w:p w14:paraId="7B753F2E" w14:textId="77777777" w:rsidR="006D621E" w:rsidRPr="00ED0522" w:rsidRDefault="006D621E" w:rsidP="00B74741">
            <w:pPr>
              <w:jc w:val="center"/>
              <w:rPr>
                <w:rFonts w:ascii="Calibri" w:hAnsi="Calibri"/>
                <w:b/>
                <w:sz w:val="24"/>
                <w:szCs w:val="24"/>
                <w:lang w:val="en"/>
              </w:rPr>
            </w:pPr>
          </w:p>
          <w:p w14:paraId="4EA76B58" w14:textId="77777777" w:rsidR="004D1276" w:rsidRDefault="004D1276" w:rsidP="00B74741">
            <w:pPr>
              <w:jc w:val="center"/>
              <w:rPr>
                <w:rFonts w:ascii="Calibri" w:hAnsi="Calibri"/>
                <w:b/>
                <w:sz w:val="24"/>
                <w:szCs w:val="24"/>
              </w:rPr>
            </w:pPr>
            <w:r>
              <w:rPr>
                <w:rFonts w:ascii="Calibri" w:hAnsi="Calibri"/>
                <w:b/>
                <w:sz w:val="24"/>
                <w:szCs w:val="24"/>
              </w:rPr>
              <w:t xml:space="preserve">Art and DT </w:t>
            </w:r>
          </w:p>
          <w:p w14:paraId="0212B73F" w14:textId="09534615" w:rsidR="004D1276" w:rsidRDefault="004D1276" w:rsidP="00B74741">
            <w:pPr>
              <w:jc w:val="center"/>
              <w:rPr>
                <w:rFonts w:ascii="Calibri" w:hAnsi="Calibri"/>
                <w:sz w:val="22"/>
                <w:szCs w:val="22"/>
              </w:rPr>
            </w:pPr>
            <w:r>
              <w:rPr>
                <w:rFonts w:ascii="Calibri" w:hAnsi="Calibri"/>
                <w:sz w:val="22"/>
                <w:szCs w:val="22"/>
              </w:rPr>
              <w:t xml:space="preserve">Sketching in our local environment </w:t>
            </w:r>
          </w:p>
          <w:p w14:paraId="2EE82046" w14:textId="54D4096C" w:rsidR="00B55109" w:rsidRPr="00452143" w:rsidRDefault="00B55109" w:rsidP="00452143">
            <w:pPr>
              <w:jc w:val="center"/>
              <w:rPr>
                <w:rFonts w:ascii="Calibri" w:hAnsi="Calibri"/>
                <w:b/>
                <w:lang w:val="en"/>
              </w:rPr>
            </w:pPr>
            <w:r>
              <w:rPr>
                <w:rFonts w:ascii="Calibri" w:hAnsi="Calibri"/>
                <w:sz w:val="22"/>
                <w:szCs w:val="22"/>
                <w:lang w:val="en"/>
              </w:rPr>
              <w:t xml:space="preserve">Still life drawing and exploring work from </w:t>
            </w:r>
            <w:r w:rsidR="00236BEE">
              <w:rPr>
                <w:rFonts w:ascii="Calibri" w:hAnsi="Calibri"/>
                <w:sz w:val="22"/>
                <w:szCs w:val="22"/>
                <w:lang w:val="en"/>
              </w:rPr>
              <w:t>famous artists</w:t>
            </w:r>
          </w:p>
          <w:p w14:paraId="230C91F4" w14:textId="77777777" w:rsidR="004D1276" w:rsidRDefault="004D1276" w:rsidP="001D574F">
            <w:pPr>
              <w:rPr>
                <w:rFonts w:ascii="Calibri" w:hAnsi="Calibri"/>
                <w:b/>
                <w:sz w:val="24"/>
                <w:szCs w:val="24"/>
              </w:rPr>
            </w:pPr>
          </w:p>
          <w:p w14:paraId="5C05B3C2"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ICT</w:t>
            </w:r>
          </w:p>
          <w:p w14:paraId="247F8CF4" w14:textId="77777777" w:rsidR="006D621E" w:rsidRDefault="004D1276" w:rsidP="004D1276">
            <w:pPr>
              <w:jc w:val="center"/>
              <w:rPr>
                <w:rFonts w:ascii="Calibri" w:hAnsi="Calibri"/>
                <w:sz w:val="22"/>
                <w:szCs w:val="22"/>
              </w:rPr>
            </w:pPr>
            <w:r>
              <w:rPr>
                <w:rFonts w:ascii="Calibri" w:hAnsi="Calibri"/>
                <w:sz w:val="22"/>
                <w:szCs w:val="22"/>
              </w:rPr>
              <w:t xml:space="preserve">Information around us </w:t>
            </w:r>
          </w:p>
          <w:p w14:paraId="125F418C" w14:textId="452FF1F9" w:rsidR="004D1276" w:rsidRPr="004D1276" w:rsidRDefault="004D1276" w:rsidP="004D1276">
            <w:pPr>
              <w:jc w:val="center"/>
              <w:rPr>
                <w:rFonts w:ascii="Calibri" w:hAnsi="Calibri"/>
                <w:sz w:val="22"/>
                <w:szCs w:val="22"/>
              </w:rPr>
            </w:pPr>
            <w:r>
              <w:rPr>
                <w:rFonts w:ascii="Calibri" w:hAnsi="Calibri"/>
                <w:sz w:val="22"/>
                <w:szCs w:val="22"/>
              </w:rPr>
              <w:t xml:space="preserve">Using Roamer </w:t>
            </w:r>
          </w:p>
        </w:tc>
        <w:tc>
          <w:tcPr>
            <w:tcW w:w="5195" w:type="dxa"/>
          </w:tcPr>
          <w:p w14:paraId="6B624A5C" w14:textId="77777777" w:rsidR="006D621E" w:rsidRPr="00ED0522" w:rsidRDefault="006D621E" w:rsidP="00B74741">
            <w:pPr>
              <w:jc w:val="center"/>
              <w:rPr>
                <w:rFonts w:ascii="Calibri" w:hAnsi="Calibri"/>
                <w:b/>
                <w:color w:val="3366FF"/>
                <w:sz w:val="24"/>
                <w:szCs w:val="24"/>
              </w:rPr>
            </w:pPr>
            <w:r w:rsidRPr="00ED0522">
              <w:rPr>
                <w:rFonts w:ascii="Calibri" w:hAnsi="Calibri"/>
                <w:b/>
                <w:color w:val="3366FF"/>
                <w:sz w:val="24"/>
                <w:szCs w:val="24"/>
              </w:rPr>
              <w:t>Be Healthy</w:t>
            </w:r>
          </w:p>
          <w:p w14:paraId="34CB9599" w14:textId="77777777" w:rsidR="006D621E" w:rsidRPr="00ED0522" w:rsidRDefault="006D621E" w:rsidP="00B74741">
            <w:pPr>
              <w:jc w:val="center"/>
              <w:rPr>
                <w:rFonts w:ascii="Calibri" w:hAnsi="Calibri"/>
                <w:sz w:val="24"/>
                <w:szCs w:val="24"/>
              </w:rPr>
            </w:pPr>
          </w:p>
          <w:p w14:paraId="0136D0E6"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Physical Education</w:t>
            </w:r>
          </w:p>
          <w:p w14:paraId="2EF8B184" w14:textId="5436AEFC" w:rsidR="006D621E" w:rsidRPr="00ED0522" w:rsidRDefault="005F6481" w:rsidP="00B74741">
            <w:pPr>
              <w:jc w:val="center"/>
              <w:rPr>
                <w:rFonts w:ascii="Calibri" w:hAnsi="Calibri"/>
                <w:sz w:val="22"/>
                <w:szCs w:val="22"/>
              </w:rPr>
            </w:pPr>
            <w:r>
              <w:rPr>
                <w:rFonts w:ascii="Calibri" w:hAnsi="Calibri"/>
                <w:sz w:val="22"/>
                <w:szCs w:val="22"/>
              </w:rPr>
              <w:t>Multi-skills and Athletics</w:t>
            </w:r>
          </w:p>
          <w:p w14:paraId="15BEE402" w14:textId="77777777" w:rsidR="006D621E" w:rsidRPr="00ED0522" w:rsidRDefault="006D621E" w:rsidP="00B74741">
            <w:pPr>
              <w:jc w:val="center"/>
              <w:rPr>
                <w:rFonts w:ascii="Calibri" w:hAnsi="Calibri"/>
                <w:sz w:val="22"/>
                <w:szCs w:val="22"/>
              </w:rPr>
            </w:pPr>
            <w:r w:rsidRPr="00ED0522">
              <w:rPr>
                <w:rFonts w:ascii="Calibri" w:hAnsi="Calibri"/>
                <w:sz w:val="22"/>
                <w:szCs w:val="22"/>
              </w:rPr>
              <w:t>Sports Day</w:t>
            </w:r>
          </w:p>
          <w:p w14:paraId="573DD18B" w14:textId="77777777" w:rsidR="006D621E" w:rsidRPr="00ED0522" w:rsidRDefault="006D621E" w:rsidP="00B74741">
            <w:pPr>
              <w:jc w:val="center"/>
              <w:rPr>
                <w:rFonts w:ascii="Calibri" w:hAnsi="Calibri"/>
                <w:sz w:val="24"/>
                <w:szCs w:val="24"/>
              </w:rPr>
            </w:pPr>
          </w:p>
          <w:p w14:paraId="799C9526"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 xml:space="preserve">Science </w:t>
            </w:r>
          </w:p>
          <w:p w14:paraId="0712DEA0" w14:textId="771E5942" w:rsidR="006D621E" w:rsidRPr="00ED0522" w:rsidRDefault="006D621E" w:rsidP="00B74741">
            <w:pPr>
              <w:jc w:val="center"/>
              <w:rPr>
                <w:rFonts w:ascii="Calibri" w:hAnsi="Calibri"/>
                <w:sz w:val="22"/>
                <w:szCs w:val="22"/>
              </w:rPr>
            </w:pPr>
            <w:r w:rsidRPr="00ED0522">
              <w:rPr>
                <w:rFonts w:ascii="Calibri" w:hAnsi="Calibri"/>
                <w:sz w:val="22"/>
                <w:szCs w:val="22"/>
              </w:rPr>
              <w:t xml:space="preserve">Growing </w:t>
            </w:r>
            <w:r w:rsidR="004D1276">
              <w:rPr>
                <w:rFonts w:ascii="Calibri" w:hAnsi="Calibri"/>
                <w:sz w:val="22"/>
                <w:szCs w:val="22"/>
              </w:rPr>
              <w:t xml:space="preserve">Plants </w:t>
            </w:r>
          </w:p>
          <w:p w14:paraId="79F35180" w14:textId="3F04274C" w:rsidR="006D621E" w:rsidRPr="00ED0522" w:rsidRDefault="006D621E" w:rsidP="00B74741">
            <w:pPr>
              <w:jc w:val="center"/>
              <w:rPr>
                <w:rFonts w:ascii="Calibri" w:hAnsi="Calibri"/>
                <w:sz w:val="22"/>
                <w:szCs w:val="22"/>
              </w:rPr>
            </w:pPr>
            <w:r w:rsidRPr="00ED0522">
              <w:rPr>
                <w:rFonts w:ascii="Calibri" w:hAnsi="Calibri"/>
                <w:sz w:val="22"/>
                <w:szCs w:val="22"/>
              </w:rPr>
              <w:t>Plan</w:t>
            </w:r>
            <w:r w:rsidR="004D1276">
              <w:rPr>
                <w:rFonts w:ascii="Calibri" w:hAnsi="Calibri"/>
                <w:sz w:val="22"/>
                <w:szCs w:val="22"/>
              </w:rPr>
              <w:t>t</w:t>
            </w:r>
            <w:r w:rsidRPr="00ED0522">
              <w:rPr>
                <w:rFonts w:ascii="Calibri" w:hAnsi="Calibri"/>
                <w:sz w:val="22"/>
                <w:szCs w:val="22"/>
              </w:rPr>
              <w:t>s and</w:t>
            </w:r>
            <w:r w:rsidR="004D1276">
              <w:rPr>
                <w:rFonts w:ascii="Calibri" w:hAnsi="Calibri"/>
                <w:sz w:val="22"/>
                <w:szCs w:val="22"/>
              </w:rPr>
              <w:t xml:space="preserve"> animals in the environment</w:t>
            </w:r>
          </w:p>
          <w:p w14:paraId="068A903E" w14:textId="77777777" w:rsidR="006D621E" w:rsidRPr="00ED0522" w:rsidRDefault="006D621E" w:rsidP="00B74741">
            <w:pPr>
              <w:jc w:val="center"/>
              <w:rPr>
                <w:rFonts w:ascii="Calibri" w:hAnsi="Calibri"/>
                <w:sz w:val="24"/>
                <w:szCs w:val="24"/>
              </w:rPr>
            </w:pPr>
          </w:p>
          <w:p w14:paraId="4C2557C5" w14:textId="77777777" w:rsidR="00AE4C65" w:rsidRDefault="00AE4C65" w:rsidP="00AE4C65">
            <w:pPr>
              <w:jc w:val="center"/>
              <w:rPr>
                <w:rFonts w:ascii="Calibri" w:hAnsi="Calibri"/>
                <w:sz w:val="22"/>
                <w:szCs w:val="22"/>
              </w:rPr>
            </w:pPr>
            <w:r w:rsidRPr="00BA4005">
              <w:rPr>
                <w:rFonts w:ascii="Calibri" w:hAnsi="Calibri"/>
                <w:b/>
              </w:rPr>
              <w:t>Additional Activities:</w:t>
            </w:r>
            <w:r w:rsidRPr="00FA7007">
              <w:rPr>
                <w:rFonts w:ascii="Calibri" w:hAnsi="Calibri"/>
              </w:rPr>
              <w:t xml:space="preserve"> </w:t>
            </w:r>
            <w:r w:rsidRPr="0043307D">
              <w:rPr>
                <w:rFonts w:ascii="Calibri" w:hAnsi="Calibri"/>
                <w:sz w:val="22"/>
                <w:szCs w:val="22"/>
              </w:rPr>
              <w:t>Orienteering/</w:t>
            </w:r>
            <w:r w:rsidRPr="00FA7007">
              <w:rPr>
                <w:rFonts w:ascii="Calibri" w:hAnsi="Calibri"/>
              </w:rPr>
              <w:t xml:space="preserve"> </w:t>
            </w:r>
            <w:r w:rsidRPr="00ED0522">
              <w:rPr>
                <w:rFonts w:ascii="Calibri" w:hAnsi="Calibri"/>
                <w:sz w:val="22"/>
                <w:szCs w:val="22"/>
              </w:rPr>
              <w:t>Football/Rugby/Dance</w:t>
            </w:r>
          </w:p>
          <w:p w14:paraId="4FA4FDDA" w14:textId="77777777" w:rsidR="00AE4C65" w:rsidRDefault="00AE4C65" w:rsidP="00AE4C65">
            <w:pPr>
              <w:jc w:val="center"/>
              <w:rPr>
                <w:rFonts w:ascii="Calibri" w:hAnsi="Calibri"/>
              </w:rPr>
            </w:pPr>
            <w:r>
              <w:rPr>
                <w:rFonts w:ascii="Calibri" w:hAnsi="Calibri"/>
              </w:rPr>
              <w:t xml:space="preserve">Whole School PE tournament and Pupil Parliament Days  </w:t>
            </w:r>
          </w:p>
          <w:p w14:paraId="14D927AD" w14:textId="77777777" w:rsidR="006D621E" w:rsidRPr="00ED0522" w:rsidRDefault="006D621E" w:rsidP="00B74741">
            <w:pPr>
              <w:jc w:val="center"/>
              <w:rPr>
                <w:rFonts w:ascii="Calibri" w:hAnsi="Calibri"/>
                <w:sz w:val="24"/>
                <w:szCs w:val="24"/>
              </w:rPr>
            </w:pPr>
          </w:p>
        </w:tc>
      </w:tr>
      <w:tr w:rsidR="006D621E" w:rsidRPr="00FA7007" w14:paraId="4B7D7F8B" w14:textId="77777777" w:rsidTr="006D621E">
        <w:trPr>
          <w:trHeight w:val="1328"/>
        </w:trPr>
        <w:tc>
          <w:tcPr>
            <w:tcW w:w="5192" w:type="dxa"/>
          </w:tcPr>
          <w:p w14:paraId="7D1AC199" w14:textId="07CDED3B" w:rsidR="006D621E" w:rsidRPr="00ED0522" w:rsidRDefault="006D621E" w:rsidP="00B74741">
            <w:pPr>
              <w:jc w:val="center"/>
              <w:rPr>
                <w:rFonts w:ascii="Calibri" w:hAnsi="Calibri"/>
                <w:b/>
                <w:color w:val="008000"/>
                <w:sz w:val="24"/>
                <w:szCs w:val="24"/>
              </w:rPr>
            </w:pPr>
            <w:r w:rsidRPr="00ED0522">
              <w:rPr>
                <w:rFonts w:ascii="Calibri" w:hAnsi="Calibri"/>
                <w:b/>
                <w:color w:val="008000"/>
                <w:sz w:val="24"/>
                <w:szCs w:val="24"/>
              </w:rPr>
              <w:t>Achieve Economic Well-being</w:t>
            </w:r>
          </w:p>
          <w:p w14:paraId="0681FCB4" w14:textId="77777777" w:rsidR="006D621E" w:rsidRPr="00ED0522" w:rsidRDefault="006D621E" w:rsidP="00B74741">
            <w:pPr>
              <w:jc w:val="center"/>
              <w:rPr>
                <w:rFonts w:ascii="Calibri" w:hAnsi="Calibri"/>
                <w:b/>
                <w:sz w:val="24"/>
                <w:szCs w:val="24"/>
              </w:rPr>
            </w:pPr>
          </w:p>
          <w:p w14:paraId="43C82B14"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Citizenship</w:t>
            </w:r>
          </w:p>
          <w:p w14:paraId="610AFD4B" w14:textId="6F3971D1" w:rsidR="006D621E" w:rsidRPr="00ED0522" w:rsidRDefault="006D621E" w:rsidP="003C1D65">
            <w:pPr>
              <w:jc w:val="center"/>
              <w:rPr>
                <w:rFonts w:ascii="Calibri" w:hAnsi="Calibri"/>
                <w:sz w:val="22"/>
                <w:szCs w:val="22"/>
              </w:rPr>
            </w:pPr>
            <w:r w:rsidRPr="00ED0522">
              <w:rPr>
                <w:rFonts w:ascii="Calibri" w:hAnsi="Calibri"/>
                <w:sz w:val="22"/>
                <w:szCs w:val="22"/>
              </w:rPr>
              <w:t>Summer Fair</w:t>
            </w:r>
          </w:p>
          <w:p w14:paraId="7DA422B3" w14:textId="77777777" w:rsidR="006D621E" w:rsidRPr="00ED0522" w:rsidRDefault="006D621E" w:rsidP="00B74741">
            <w:pPr>
              <w:jc w:val="center"/>
              <w:rPr>
                <w:rFonts w:ascii="Calibri" w:hAnsi="Calibri"/>
                <w:sz w:val="24"/>
                <w:szCs w:val="24"/>
              </w:rPr>
            </w:pPr>
          </w:p>
          <w:p w14:paraId="7401BE7F" w14:textId="77777777" w:rsidR="00AC09D7" w:rsidRDefault="00AC09D7" w:rsidP="004D1276">
            <w:pPr>
              <w:jc w:val="center"/>
              <w:rPr>
                <w:rFonts w:ascii="Calibri" w:hAnsi="Calibri"/>
                <w:b/>
                <w:sz w:val="24"/>
                <w:szCs w:val="24"/>
              </w:rPr>
            </w:pPr>
            <w:r>
              <w:rPr>
                <w:rFonts w:ascii="Calibri" w:hAnsi="Calibri"/>
                <w:b/>
                <w:sz w:val="24"/>
                <w:szCs w:val="24"/>
              </w:rPr>
              <w:t xml:space="preserve">RSE </w:t>
            </w:r>
          </w:p>
          <w:p w14:paraId="61D59FD1" w14:textId="75D8D99A" w:rsidR="00AC09D7" w:rsidRPr="00AC09D7" w:rsidRDefault="00AC09D7" w:rsidP="004D1276">
            <w:pPr>
              <w:jc w:val="center"/>
              <w:rPr>
                <w:rFonts w:ascii="Calibri" w:hAnsi="Calibri"/>
                <w:sz w:val="22"/>
                <w:szCs w:val="22"/>
              </w:rPr>
            </w:pPr>
            <w:r w:rsidRPr="00AC09D7">
              <w:rPr>
                <w:rFonts w:ascii="Calibri" w:hAnsi="Calibri"/>
                <w:sz w:val="22"/>
                <w:szCs w:val="22"/>
              </w:rPr>
              <w:t>Mone</w:t>
            </w:r>
            <w:r w:rsidR="00B407D6">
              <w:rPr>
                <w:rFonts w:ascii="Calibri" w:hAnsi="Calibri"/>
                <w:sz w:val="22"/>
                <w:szCs w:val="22"/>
              </w:rPr>
              <w:t>y</w:t>
            </w:r>
            <w:r w:rsidRPr="00AC09D7">
              <w:rPr>
                <w:rFonts w:ascii="Calibri" w:hAnsi="Calibri"/>
                <w:sz w:val="22"/>
                <w:szCs w:val="22"/>
              </w:rPr>
              <w:t xml:space="preserve"> Matters </w:t>
            </w:r>
            <w:r w:rsidR="00040E66">
              <w:rPr>
                <w:rFonts w:ascii="Calibri" w:hAnsi="Calibri"/>
                <w:sz w:val="22"/>
                <w:szCs w:val="22"/>
              </w:rPr>
              <w:t xml:space="preserve">– raising money for charity </w:t>
            </w:r>
            <w:r w:rsidR="007D3469">
              <w:rPr>
                <w:rFonts w:ascii="Calibri" w:hAnsi="Calibri"/>
                <w:sz w:val="22"/>
                <w:szCs w:val="22"/>
              </w:rPr>
              <w:t xml:space="preserve"> and open an ISA</w:t>
            </w:r>
          </w:p>
          <w:p w14:paraId="7926034F" w14:textId="77777777" w:rsidR="00AC09D7" w:rsidRPr="00AC09D7" w:rsidRDefault="00AC09D7" w:rsidP="004D1276">
            <w:pPr>
              <w:jc w:val="center"/>
              <w:rPr>
                <w:rFonts w:ascii="Calibri" w:hAnsi="Calibri"/>
                <w:sz w:val="24"/>
                <w:szCs w:val="24"/>
              </w:rPr>
            </w:pPr>
          </w:p>
          <w:p w14:paraId="3FDB3A02" w14:textId="69E719CC" w:rsidR="004D1276" w:rsidRPr="00ED0522" w:rsidRDefault="004D1276" w:rsidP="004D1276">
            <w:pPr>
              <w:jc w:val="center"/>
              <w:rPr>
                <w:rFonts w:ascii="Calibri" w:hAnsi="Calibri"/>
                <w:b/>
                <w:sz w:val="24"/>
                <w:szCs w:val="24"/>
              </w:rPr>
            </w:pPr>
            <w:r w:rsidRPr="00ED0522">
              <w:rPr>
                <w:rFonts w:ascii="Calibri" w:hAnsi="Calibri"/>
                <w:b/>
                <w:sz w:val="24"/>
                <w:szCs w:val="24"/>
              </w:rPr>
              <w:t xml:space="preserve">Sustainability </w:t>
            </w:r>
          </w:p>
          <w:p w14:paraId="584D3019" w14:textId="77777777" w:rsidR="004D1276" w:rsidRDefault="004D1276" w:rsidP="004D1276">
            <w:pPr>
              <w:jc w:val="center"/>
              <w:rPr>
                <w:rFonts w:ascii="Calibri" w:hAnsi="Calibri"/>
                <w:sz w:val="22"/>
                <w:szCs w:val="22"/>
              </w:rPr>
            </w:pPr>
            <w:r w:rsidRPr="00ED0522">
              <w:rPr>
                <w:rFonts w:ascii="Calibri" w:hAnsi="Calibri"/>
                <w:sz w:val="22"/>
                <w:szCs w:val="22"/>
              </w:rPr>
              <w:t>Gardening and protecting the environment</w:t>
            </w:r>
          </w:p>
          <w:p w14:paraId="7A6BB20E" w14:textId="14A4BDBA" w:rsidR="00A91187" w:rsidRDefault="00A91187" w:rsidP="004D1276">
            <w:pPr>
              <w:jc w:val="center"/>
              <w:rPr>
                <w:rFonts w:ascii="Calibri" w:hAnsi="Calibri"/>
                <w:sz w:val="22"/>
                <w:szCs w:val="22"/>
              </w:rPr>
            </w:pPr>
            <w:r>
              <w:rPr>
                <w:rFonts w:ascii="Calibri" w:hAnsi="Calibri"/>
                <w:sz w:val="22"/>
                <w:szCs w:val="22"/>
              </w:rPr>
              <w:t xml:space="preserve">Global citizenship and marine life sustainability </w:t>
            </w:r>
          </w:p>
          <w:p w14:paraId="0F0F500E" w14:textId="597EE780" w:rsidR="000952B9" w:rsidRDefault="000952B9" w:rsidP="004D1276">
            <w:pPr>
              <w:jc w:val="center"/>
              <w:rPr>
                <w:rFonts w:ascii="Calibri" w:hAnsi="Calibri"/>
                <w:sz w:val="22"/>
                <w:szCs w:val="22"/>
              </w:rPr>
            </w:pPr>
          </w:p>
          <w:p w14:paraId="7483FF1A" w14:textId="43BFC967" w:rsidR="000952B9" w:rsidRPr="000952B9" w:rsidRDefault="000952B9" w:rsidP="004D1276">
            <w:pPr>
              <w:jc w:val="center"/>
              <w:rPr>
                <w:rFonts w:ascii="Calibri" w:hAnsi="Calibri"/>
                <w:b/>
                <w:bCs/>
                <w:sz w:val="24"/>
                <w:szCs w:val="24"/>
              </w:rPr>
            </w:pPr>
            <w:r w:rsidRPr="000952B9">
              <w:rPr>
                <w:rFonts w:ascii="Calibri" w:hAnsi="Calibri"/>
                <w:b/>
                <w:bCs/>
                <w:sz w:val="24"/>
                <w:szCs w:val="24"/>
              </w:rPr>
              <w:t xml:space="preserve">Wow Factor </w:t>
            </w:r>
          </w:p>
          <w:p w14:paraId="65E27A85" w14:textId="43BB22C2" w:rsidR="000952B9" w:rsidRDefault="000952B9" w:rsidP="000952B9">
            <w:pPr>
              <w:jc w:val="center"/>
              <w:rPr>
                <w:rFonts w:ascii="Calibri" w:hAnsi="Calibri"/>
                <w:sz w:val="22"/>
                <w:szCs w:val="22"/>
              </w:rPr>
            </w:pPr>
            <w:r>
              <w:rPr>
                <w:rFonts w:ascii="Calibri" w:hAnsi="Calibri"/>
                <w:sz w:val="22"/>
                <w:szCs w:val="22"/>
              </w:rPr>
              <w:t>Trip to Brockett Farm or BCA Zoo</w:t>
            </w:r>
          </w:p>
          <w:p w14:paraId="2F9E45A4" w14:textId="77777777" w:rsidR="000952B9" w:rsidRPr="0026404D" w:rsidRDefault="000952B9" w:rsidP="004D1276">
            <w:pPr>
              <w:jc w:val="center"/>
              <w:rPr>
                <w:rFonts w:ascii="Calibri" w:hAnsi="Calibri"/>
                <w:sz w:val="22"/>
                <w:szCs w:val="22"/>
              </w:rPr>
            </w:pPr>
          </w:p>
          <w:p w14:paraId="784D29B4" w14:textId="77777777" w:rsidR="006D621E" w:rsidRPr="00ED0522" w:rsidRDefault="006D621E" w:rsidP="004D1276">
            <w:pPr>
              <w:jc w:val="center"/>
              <w:rPr>
                <w:rFonts w:ascii="Calibri" w:hAnsi="Calibri"/>
                <w:sz w:val="24"/>
                <w:szCs w:val="24"/>
              </w:rPr>
            </w:pPr>
          </w:p>
        </w:tc>
        <w:tc>
          <w:tcPr>
            <w:tcW w:w="5193" w:type="dxa"/>
            <w:vMerge/>
          </w:tcPr>
          <w:p w14:paraId="4345E723" w14:textId="77777777" w:rsidR="006D621E" w:rsidRPr="00ED0522" w:rsidRDefault="006D621E" w:rsidP="00B74741">
            <w:pPr>
              <w:jc w:val="center"/>
              <w:rPr>
                <w:rFonts w:ascii="Calibri" w:hAnsi="Calibri"/>
                <w:sz w:val="24"/>
                <w:szCs w:val="24"/>
              </w:rPr>
            </w:pPr>
          </w:p>
        </w:tc>
        <w:tc>
          <w:tcPr>
            <w:tcW w:w="5195" w:type="dxa"/>
          </w:tcPr>
          <w:p w14:paraId="6BC0F038" w14:textId="77777777" w:rsidR="006D621E" w:rsidRPr="00ED0522" w:rsidRDefault="006D621E" w:rsidP="00B74741">
            <w:pPr>
              <w:jc w:val="center"/>
              <w:rPr>
                <w:rFonts w:ascii="Calibri" w:hAnsi="Calibri"/>
                <w:b/>
                <w:color w:val="FF6600"/>
                <w:sz w:val="24"/>
                <w:szCs w:val="24"/>
              </w:rPr>
            </w:pPr>
            <w:r w:rsidRPr="00ED0522">
              <w:rPr>
                <w:rFonts w:ascii="Calibri" w:hAnsi="Calibri"/>
                <w:b/>
                <w:color w:val="FF6600"/>
                <w:sz w:val="24"/>
                <w:szCs w:val="24"/>
              </w:rPr>
              <w:t>Make a Positive Contribution</w:t>
            </w:r>
          </w:p>
          <w:p w14:paraId="63CC919F" w14:textId="77777777" w:rsidR="006D621E" w:rsidRPr="00ED0522" w:rsidRDefault="006D621E" w:rsidP="00B74741">
            <w:pPr>
              <w:jc w:val="center"/>
              <w:rPr>
                <w:rFonts w:ascii="Calibri" w:hAnsi="Calibri"/>
                <w:sz w:val="24"/>
                <w:szCs w:val="24"/>
              </w:rPr>
            </w:pPr>
          </w:p>
          <w:p w14:paraId="39FB7593"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PSHE</w:t>
            </w:r>
          </w:p>
          <w:p w14:paraId="7EDA690E" w14:textId="77777777" w:rsidR="006D621E" w:rsidRPr="00ED0522" w:rsidRDefault="006D621E" w:rsidP="00B74741">
            <w:pPr>
              <w:jc w:val="center"/>
              <w:rPr>
                <w:rFonts w:ascii="Calibri" w:hAnsi="Calibri"/>
                <w:sz w:val="22"/>
                <w:szCs w:val="22"/>
              </w:rPr>
            </w:pPr>
            <w:r w:rsidRPr="00ED0522">
              <w:rPr>
                <w:rFonts w:ascii="Calibri" w:hAnsi="Calibri"/>
                <w:sz w:val="22"/>
                <w:szCs w:val="22"/>
              </w:rPr>
              <w:t>Relationships (SEAL)</w:t>
            </w:r>
          </w:p>
          <w:p w14:paraId="1BFD4A6E" w14:textId="5B6106AA" w:rsidR="006D621E" w:rsidRDefault="006D621E" w:rsidP="00B74741">
            <w:pPr>
              <w:jc w:val="center"/>
              <w:rPr>
                <w:rFonts w:ascii="Calibri" w:hAnsi="Calibri"/>
                <w:sz w:val="22"/>
                <w:szCs w:val="22"/>
              </w:rPr>
            </w:pPr>
            <w:r w:rsidRPr="00ED0522">
              <w:rPr>
                <w:rFonts w:ascii="Calibri" w:hAnsi="Calibri"/>
                <w:sz w:val="22"/>
                <w:szCs w:val="22"/>
              </w:rPr>
              <w:t>Changes (SEAL)</w:t>
            </w:r>
          </w:p>
          <w:p w14:paraId="7A6EF921" w14:textId="77777777" w:rsidR="006D621E" w:rsidRPr="00ED0522" w:rsidRDefault="006D621E" w:rsidP="007D7620">
            <w:pPr>
              <w:rPr>
                <w:rFonts w:ascii="Calibri" w:hAnsi="Calibri"/>
                <w:sz w:val="24"/>
                <w:szCs w:val="24"/>
              </w:rPr>
            </w:pPr>
          </w:p>
          <w:p w14:paraId="0E586DCA"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Religious Education</w:t>
            </w:r>
          </w:p>
          <w:p w14:paraId="47AE2451" w14:textId="5E7CDE90" w:rsidR="00A91187" w:rsidRDefault="00A91187" w:rsidP="00B74741">
            <w:pPr>
              <w:jc w:val="center"/>
              <w:rPr>
                <w:rFonts w:ascii="Calibri" w:hAnsi="Calibri"/>
                <w:sz w:val="22"/>
                <w:szCs w:val="22"/>
              </w:rPr>
            </w:pPr>
            <w:r>
              <w:rPr>
                <w:rFonts w:ascii="Calibri" w:hAnsi="Calibri"/>
                <w:sz w:val="22"/>
                <w:szCs w:val="22"/>
              </w:rPr>
              <w:t xml:space="preserve">Christianity &amp; Judaism </w:t>
            </w:r>
          </w:p>
          <w:p w14:paraId="20285A2B" w14:textId="26EC51FA" w:rsidR="00775A95" w:rsidRDefault="00D00A14" w:rsidP="00D00A14">
            <w:pPr>
              <w:jc w:val="center"/>
              <w:rPr>
                <w:rFonts w:ascii="Calibri" w:hAnsi="Calibri"/>
                <w:sz w:val="22"/>
                <w:szCs w:val="22"/>
              </w:rPr>
            </w:pPr>
            <w:r>
              <w:rPr>
                <w:rFonts w:ascii="Calibri" w:hAnsi="Calibri"/>
                <w:sz w:val="22"/>
                <w:szCs w:val="22"/>
              </w:rPr>
              <w:t>Does Creation help people understand God, who made the world?</w:t>
            </w:r>
          </w:p>
          <w:p w14:paraId="32A881A4" w14:textId="467C9213" w:rsidR="00775A95" w:rsidRDefault="00D00A14" w:rsidP="00B74741">
            <w:pPr>
              <w:jc w:val="center"/>
              <w:rPr>
                <w:rFonts w:ascii="Calibri" w:hAnsi="Calibri"/>
                <w:sz w:val="22"/>
                <w:szCs w:val="22"/>
              </w:rPr>
            </w:pPr>
            <w:r>
              <w:rPr>
                <w:rFonts w:ascii="Calibri" w:hAnsi="Calibri"/>
                <w:sz w:val="22"/>
                <w:szCs w:val="22"/>
              </w:rPr>
              <w:t xml:space="preserve">Links to sustainability and climate change </w:t>
            </w:r>
          </w:p>
          <w:p w14:paraId="47E6E643" w14:textId="7E9E7D8E" w:rsidR="00775A95" w:rsidRDefault="00D00A14" w:rsidP="00B74741">
            <w:pPr>
              <w:jc w:val="center"/>
              <w:rPr>
                <w:rFonts w:ascii="Calibri" w:hAnsi="Calibri"/>
                <w:sz w:val="22"/>
                <w:szCs w:val="22"/>
              </w:rPr>
            </w:pPr>
            <w:r>
              <w:rPr>
                <w:rFonts w:ascii="Calibri" w:hAnsi="Calibri"/>
                <w:sz w:val="22"/>
                <w:szCs w:val="22"/>
              </w:rPr>
              <w:t>What do Jews believe about God</w:t>
            </w:r>
            <w:r w:rsidR="00A91187">
              <w:rPr>
                <w:rFonts w:ascii="Calibri" w:hAnsi="Calibri"/>
                <w:sz w:val="22"/>
                <w:szCs w:val="22"/>
              </w:rPr>
              <w:t>?</w:t>
            </w:r>
            <w:r w:rsidR="003618CF">
              <w:rPr>
                <w:rFonts w:ascii="Calibri" w:hAnsi="Calibri"/>
                <w:sz w:val="22"/>
                <w:szCs w:val="22"/>
              </w:rPr>
              <w:t xml:space="preserve"> </w:t>
            </w:r>
          </w:p>
          <w:p w14:paraId="7D883085" w14:textId="6F9E6FF8" w:rsidR="00A91187" w:rsidRDefault="000952B9" w:rsidP="00B74741">
            <w:pPr>
              <w:jc w:val="center"/>
              <w:rPr>
                <w:rFonts w:ascii="Calibri" w:hAnsi="Calibri"/>
                <w:sz w:val="22"/>
                <w:szCs w:val="22"/>
              </w:rPr>
            </w:pPr>
            <w:r w:rsidRPr="000952B9">
              <w:rPr>
                <w:rFonts w:ascii="Calibri" w:hAnsi="Calibri"/>
                <w:b/>
                <w:bCs/>
                <w:sz w:val="22"/>
                <w:szCs w:val="22"/>
              </w:rPr>
              <w:t xml:space="preserve">Wow </w:t>
            </w:r>
            <w:r>
              <w:rPr>
                <w:rFonts w:ascii="Calibri" w:hAnsi="Calibri"/>
                <w:sz w:val="22"/>
                <w:szCs w:val="22"/>
              </w:rPr>
              <w:t xml:space="preserve">- </w:t>
            </w:r>
            <w:r w:rsidR="003618CF">
              <w:rPr>
                <w:rFonts w:ascii="Calibri" w:hAnsi="Calibri"/>
                <w:sz w:val="22"/>
                <w:szCs w:val="22"/>
              </w:rPr>
              <w:t xml:space="preserve">Re-enact </w:t>
            </w:r>
            <w:r w:rsidR="00AE2B43">
              <w:rPr>
                <w:rFonts w:ascii="Calibri" w:hAnsi="Calibri"/>
                <w:sz w:val="22"/>
                <w:szCs w:val="22"/>
              </w:rPr>
              <w:t xml:space="preserve">religious festival </w:t>
            </w:r>
            <w:r w:rsidR="00DB0E6B">
              <w:rPr>
                <w:rFonts w:ascii="Calibri" w:hAnsi="Calibri"/>
                <w:sz w:val="22"/>
                <w:szCs w:val="22"/>
              </w:rPr>
              <w:t>e.g.,</w:t>
            </w:r>
            <w:r w:rsidR="00AE2B43">
              <w:rPr>
                <w:rFonts w:ascii="Calibri" w:hAnsi="Calibri"/>
                <w:sz w:val="22"/>
                <w:szCs w:val="22"/>
              </w:rPr>
              <w:t xml:space="preserve"> </w:t>
            </w:r>
            <w:r w:rsidR="003618CF">
              <w:rPr>
                <w:rFonts w:ascii="Calibri" w:hAnsi="Calibri"/>
                <w:sz w:val="22"/>
                <w:szCs w:val="22"/>
              </w:rPr>
              <w:t>Shabbat</w:t>
            </w:r>
          </w:p>
          <w:p w14:paraId="7178892A" w14:textId="02DCE219" w:rsidR="006D621E" w:rsidRDefault="006D621E" w:rsidP="00B74741">
            <w:pPr>
              <w:jc w:val="center"/>
              <w:rPr>
                <w:rFonts w:ascii="Calibri" w:hAnsi="Calibri"/>
                <w:sz w:val="22"/>
                <w:szCs w:val="22"/>
              </w:rPr>
            </w:pPr>
          </w:p>
          <w:p w14:paraId="186A8372" w14:textId="77777777" w:rsidR="006D621E" w:rsidRPr="00ED0522" w:rsidRDefault="006D621E" w:rsidP="00B74741">
            <w:pPr>
              <w:jc w:val="center"/>
              <w:rPr>
                <w:rFonts w:ascii="Calibri" w:hAnsi="Calibri"/>
                <w:b/>
                <w:sz w:val="24"/>
                <w:szCs w:val="24"/>
              </w:rPr>
            </w:pPr>
            <w:r w:rsidRPr="00ED0522">
              <w:rPr>
                <w:rFonts w:ascii="Calibri" w:hAnsi="Calibri"/>
                <w:b/>
                <w:sz w:val="24"/>
                <w:szCs w:val="24"/>
              </w:rPr>
              <w:t>Music</w:t>
            </w:r>
          </w:p>
          <w:p w14:paraId="15893330" w14:textId="49FA11F0" w:rsidR="006D621E" w:rsidRPr="00ED0522" w:rsidRDefault="006D621E" w:rsidP="003618CF">
            <w:pPr>
              <w:jc w:val="center"/>
              <w:rPr>
                <w:rFonts w:ascii="Calibri" w:hAnsi="Calibri"/>
                <w:sz w:val="22"/>
                <w:szCs w:val="22"/>
              </w:rPr>
            </w:pPr>
            <w:r w:rsidRPr="00ED0522">
              <w:rPr>
                <w:rFonts w:ascii="Calibri" w:hAnsi="Calibri"/>
                <w:sz w:val="22"/>
                <w:szCs w:val="22"/>
              </w:rPr>
              <w:t>Exploring sounds and instruments</w:t>
            </w:r>
            <w:r w:rsidR="00AE4C65">
              <w:rPr>
                <w:rFonts w:ascii="Calibri" w:hAnsi="Calibri"/>
                <w:sz w:val="22"/>
                <w:szCs w:val="22"/>
              </w:rPr>
              <w:t xml:space="preserve"> – using timbre, tempo and dynamics</w:t>
            </w:r>
          </w:p>
        </w:tc>
      </w:tr>
    </w:tbl>
    <w:p w14:paraId="4F32B26A" w14:textId="77777777" w:rsidR="00B74741" w:rsidRDefault="00B74741"/>
    <w:tbl>
      <w:tblPr>
        <w:tblStyle w:val="TableGrid"/>
        <w:tblW w:w="15533" w:type="dxa"/>
        <w:tblLook w:val="04A0" w:firstRow="1" w:lastRow="0" w:firstColumn="1" w:lastColumn="0" w:noHBand="0" w:noVBand="1"/>
      </w:tblPr>
      <w:tblGrid>
        <w:gridCol w:w="1517"/>
        <w:gridCol w:w="5282"/>
        <w:gridCol w:w="4842"/>
        <w:gridCol w:w="3892"/>
      </w:tblGrid>
      <w:tr w:rsidR="00AC57D7" w14:paraId="254BEFB7" w14:textId="77777777" w:rsidTr="00452143">
        <w:trPr>
          <w:trHeight w:val="409"/>
        </w:trPr>
        <w:tc>
          <w:tcPr>
            <w:tcW w:w="11641" w:type="dxa"/>
            <w:gridSpan w:val="3"/>
            <w:shd w:val="clear" w:color="auto" w:fill="D9D9D9" w:themeFill="background1" w:themeFillShade="D9"/>
          </w:tcPr>
          <w:p w14:paraId="25371A2D" w14:textId="46BBBEB5" w:rsidR="00AC57D7" w:rsidRPr="00EB281C" w:rsidRDefault="00040E66" w:rsidP="00AC57D7">
            <w:pPr>
              <w:rPr>
                <w:rFonts w:asciiTheme="majorHAnsi" w:hAnsiTheme="majorHAnsi"/>
                <w:b/>
                <w:sz w:val="32"/>
                <w:szCs w:val="32"/>
              </w:rPr>
            </w:pPr>
            <w:r>
              <w:rPr>
                <w:rFonts w:asciiTheme="majorHAnsi" w:hAnsiTheme="majorHAnsi"/>
                <w:b/>
                <w:sz w:val="32"/>
                <w:szCs w:val="32"/>
              </w:rPr>
              <w:t xml:space="preserve">I live in a </w:t>
            </w:r>
            <w:r w:rsidR="00235778">
              <w:rPr>
                <w:rFonts w:asciiTheme="majorHAnsi" w:hAnsiTheme="majorHAnsi"/>
                <w:b/>
                <w:sz w:val="32"/>
                <w:szCs w:val="32"/>
              </w:rPr>
              <w:t>Wonderful</w:t>
            </w:r>
            <w:r w:rsidR="00307D15">
              <w:rPr>
                <w:rFonts w:asciiTheme="majorHAnsi" w:hAnsiTheme="majorHAnsi"/>
                <w:b/>
                <w:sz w:val="32"/>
                <w:szCs w:val="32"/>
              </w:rPr>
              <w:t xml:space="preserve"> </w:t>
            </w:r>
            <w:r w:rsidR="001135A3">
              <w:rPr>
                <w:rFonts w:asciiTheme="majorHAnsi" w:hAnsiTheme="majorHAnsi"/>
                <w:b/>
                <w:sz w:val="32"/>
                <w:szCs w:val="32"/>
              </w:rPr>
              <w:t xml:space="preserve">World </w:t>
            </w:r>
            <w:r w:rsidR="00A91187">
              <w:rPr>
                <w:rFonts w:asciiTheme="majorHAnsi" w:hAnsiTheme="majorHAnsi"/>
                <w:b/>
                <w:sz w:val="32"/>
                <w:szCs w:val="32"/>
              </w:rPr>
              <w:t>– Pole to Pole</w:t>
            </w:r>
          </w:p>
        </w:tc>
        <w:tc>
          <w:tcPr>
            <w:tcW w:w="3892" w:type="dxa"/>
            <w:shd w:val="clear" w:color="auto" w:fill="D9D9D9" w:themeFill="background1" w:themeFillShade="D9"/>
          </w:tcPr>
          <w:p w14:paraId="4DF4040B" w14:textId="6DCB8748" w:rsidR="00AC57D7" w:rsidRPr="00EB281C" w:rsidRDefault="00AC57D7" w:rsidP="00AC57D7">
            <w:pPr>
              <w:rPr>
                <w:rFonts w:asciiTheme="majorHAnsi" w:hAnsiTheme="majorHAnsi"/>
                <w:b/>
                <w:sz w:val="32"/>
                <w:szCs w:val="32"/>
              </w:rPr>
            </w:pPr>
            <w:r>
              <w:rPr>
                <w:rFonts w:asciiTheme="majorHAnsi" w:hAnsiTheme="majorHAnsi"/>
                <w:b/>
                <w:sz w:val="32"/>
                <w:szCs w:val="32"/>
              </w:rPr>
              <w:t xml:space="preserve">Year </w:t>
            </w:r>
            <w:r w:rsidR="001135A3">
              <w:rPr>
                <w:rFonts w:asciiTheme="majorHAnsi" w:hAnsiTheme="majorHAnsi"/>
                <w:b/>
                <w:sz w:val="32"/>
                <w:szCs w:val="32"/>
              </w:rPr>
              <w:t>1</w:t>
            </w:r>
          </w:p>
        </w:tc>
      </w:tr>
      <w:tr w:rsidR="00F17EA9" w14:paraId="774DBFED" w14:textId="77777777" w:rsidTr="00452143">
        <w:trPr>
          <w:trHeight w:val="411"/>
        </w:trPr>
        <w:tc>
          <w:tcPr>
            <w:tcW w:w="1517" w:type="dxa"/>
            <w:vMerge w:val="restart"/>
            <w:shd w:val="clear" w:color="auto" w:fill="D9D9D9" w:themeFill="background1" w:themeFillShade="D9"/>
          </w:tcPr>
          <w:p w14:paraId="6D381186" w14:textId="77777777" w:rsidR="00F17EA9" w:rsidRPr="00F17EA9" w:rsidRDefault="00F17EA9" w:rsidP="00F17EA9">
            <w:pPr>
              <w:rPr>
                <w:rFonts w:asciiTheme="majorHAnsi" w:hAnsiTheme="majorHAnsi"/>
                <w:sz w:val="22"/>
                <w:szCs w:val="22"/>
              </w:rPr>
            </w:pPr>
          </w:p>
          <w:p w14:paraId="1B053DEA" w14:textId="77777777" w:rsidR="00F17EA9" w:rsidRPr="003900B5" w:rsidRDefault="00F17EA9" w:rsidP="00AC57D7">
            <w:pPr>
              <w:rPr>
                <w:rFonts w:asciiTheme="majorHAnsi" w:hAnsiTheme="majorHAnsi"/>
                <w:sz w:val="22"/>
                <w:szCs w:val="22"/>
              </w:rPr>
            </w:pPr>
          </w:p>
          <w:p w14:paraId="3324F3C7" w14:textId="77777777" w:rsidR="00F17EA9" w:rsidRPr="00EB281C" w:rsidRDefault="00F17EA9" w:rsidP="00AC57D7">
            <w:pPr>
              <w:rPr>
                <w:rFonts w:asciiTheme="majorHAnsi" w:hAnsiTheme="majorHAnsi"/>
                <w:b/>
              </w:rPr>
            </w:pPr>
          </w:p>
        </w:tc>
        <w:tc>
          <w:tcPr>
            <w:tcW w:w="5282" w:type="dxa"/>
            <w:shd w:val="clear" w:color="auto" w:fill="D9D9D9" w:themeFill="background1" w:themeFillShade="D9"/>
          </w:tcPr>
          <w:p w14:paraId="2BA8F4DB" w14:textId="77777777" w:rsidR="00F17EA9" w:rsidRPr="00EB281C" w:rsidRDefault="00F17EA9" w:rsidP="003900B5">
            <w:pPr>
              <w:rPr>
                <w:rFonts w:asciiTheme="majorHAnsi" w:hAnsiTheme="majorHAnsi"/>
                <w:b/>
              </w:rPr>
            </w:pPr>
            <w:r w:rsidRPr="00EB281C">
              <w:rPr>
                <w:rFonts w:asciiTheme="majorHAnsi" w:hAnsiTheme="majorHAnsi"/>
                <w:b/>
              </w:rPr>
              <w:t xml:space="preserve">Literacy and Mathematics </w:t>
            </w:r>
          </w:p>
        </w:tc>
        <w:tc>
          <w:tcPr>
            <w:tcW w:w="4842" w:type="dxa"/>
            <w:shd w:val="clear" w:color="auto" w:fill="D9D9D9" w:themeFill="background1" w:themeFillShade="D9"/>
          </w:tcPr>
          <w:p w14:paraId="0BC64E0D" w14:textId="77777777" w:rsidR="00F17EA9" w:rsidRPr="00EB281C" w:rsidRDefault="00F17EA9" w:rsidP="00AC57D7">
            <w:pPr>
              <w:rPr>
                <w:rFonts w:asciiTheme="majorHAnsi" w:hAnsiTheme="majorHAnsi"/>
                <w:b/>
              </w:rPr>
            </w:pPr>
            <w:r w:rsidRPr="00EB281C">
              <w:rPr>
                <w:rFonts w:asciiTheme="majorHAnsi" w:hAnsiTheme="majorHAnsi"/>
                <w:b/>
              </w:rPr>
              <w:t xml:space="preserve">Science </w:t>
            </w:r>
          </w:p>
        </w:tc>
        <w:tc>
          <w:tcPr>
            <w:tcW w:w="3892" w:type="dxa"/>
            <w:shd w:val="clear" w:color="auto" w:fill="D9D9D9" w:themeFill="background1" w:themeFillShade="D9"/>
          </w:tcPr>
          <w:p w14:paraId="51AD100E" w14:textId="77777777" w:rsidR="00F17EA9" w:rsidRPr="00EB281C" w:rsidRDefault="00F17EA9" w:rsidP="00AC57D7">
            <w:pPr>
              <w:rPr>
                <w:rFonts w:asciiTheme="majorHAnsi" w:hAnsiTheme="majorHAnsi"/>
                <w:b/>
              </w:rPr>
            </w:pPr>
            <w:r w:rsidRPr="00EB281C">
              <w:rPr>
                <w:rFonts w:asciiTheme="majorHAnsi" w:hAnsiTheme="majorHAnsi"/>
                <w:b/>
              </w:rPr>
              <w:t xml:space="preserve">ICT </w:t>
            </w:r>
          </w:p>
        </w:tc>
      </w:tr>
      <w:tr w:rsidR="00F17EA9" w14:paraId="79DB2ED9" w14:textId="77777777" w:rsidTr="00452143">
        <w:trPr>
          <w:trHeight w:val="750"/>
        </w:trPr>
        <w:tc>
          <w:tcPr>
            <w:tcW w:w="1517" w:type="dxa"/>
            <w:vMerge/>
            <w:shd w:val="clear" w:color="auto" w:fill="auto"/>
          </w:tcPr>
          <w:p w14:paraId="7CC8D4F0" w14:textId="77777777" w:rsidR="00F17EA9" w:rsidRPr="003900B5" w:rsidRDefault="00F17EA9" w:rsidP="00AC57D7">
            <w:pPr>
              <w:rPr>
                <w:rFonts w:asciiTheme="majorHAnsi" w:hAnsiTheme="majorHAnsi"/>
                <w:sz w:val="22"/>
                <w:szCs w:val="22"/>
              </w:rPr>
            </w:pPr>
          </w:p>
        </w:tc>
        <w:tc>
          <w:tcPr>
            <w:tcW w:w="5282" w:type="dxa"/>
            <w:shd w:val="clear" w:color="auto" w:fill="auto"/>
          </w:tcPr>
          <w:p w14:paraId="3F9E067B" w14:textId="5B88C0FA" w:rsidR="00F17EA9" w:rsidRPr="00452143" w:rsidRDefault="00EF20F9" w:rsidP="003900B5">
            <w:pPr>
              <w:pStyle w:val="ListParagraph"/>
              <w:numPr>
                <w:ilvl w:val="0"/>
                <w:numId w:val="19"/>
              </w:numPr>
              <w:rPr>
                <w:rFonts w:asciiTheme="majorHAnsi" w:hAnsiTheme="majorHAnsi"/>
                <w:sz w:val="21"/>
                <w:szCs w:val="21"/>
              </w:rPr>
            </w:pPr>
            <w:r w:rsidRPr="00452143">
              <w:rPr>
                <w:rFonts w:asciiTheme="majorHAnsi" w:hAnsiTheme="majorHAnsi"/>
                <w:sz w:val="21"/>
                <w:szCs w:val="21"/>
              </w:rPr>
              <w:t xml:space="preserve">BW – Arctic Adventure / </w:t>
            </w:r>
            <w:r w:rsidR="001135A3" w:rsidRPr="00452143">
              <w:rPr>
                <w:rFonts w:asciiTheme="majorHAnsi" w:hAnsiTheme="majorHAnsi"/>
                <w:sz w:val="21"/>
                <w:szCs w:val="21"/>
              </w:rPr>
              <w:t xml:space="preserve">Message in a Bottle </w:t>
            </w:r>
          </w:p>
          <w:p w14:paraId="052D2165" w14:textId="4DC39351" w:rsidR="000B32AD" w:rsidRPr="00452143" w:rsidRDefault="000B32AD" w:rsidP="003900B5">
            <w:pPr>
              <w:pStyle w:val="ListParagraph"/>
              <w:numPr>
                <w:ilvl w:val="0"/>
                <w:numId w:val="19"/>
              </w:numPr>
              <w:rPr>
                <w:rFonts w:asciiTheme="majorHAnsi" w:hAnsiTheme="majorHAnsi"/>
                <w:sz w:val="21"/>
                <w:szCs w:val="21"/>
              </w:rPr>
            </w:pPr>
            <w:r w:rsidRPr="00452143">
              <w:rPr>
                <w:rFonts w:asciiTheme="majorHAnsi" w:hAnsiTheme="majorHAnsi"/>
                <w:sz w:val="21"/>
                <w:szCs w:val="21"/>
              </w:rPr>
              <w:t xml:space="preserve">Directions </w:t>
            </w:r>
            <w:r w:rsidR="00EF20F9" w:rsidRPr="00452143">
              <w:rPr>
                <w:rFonts w:asciiTheme="majorHAnsi" w:hAnsiTheme="majorHAnsi"/>
                <w:sz w:val="21"/>
                <w:szCs w:val="21"/>
              </w:rPr>
              <w:t xml:space="preserve">and positions </w:t>
            </w:r>
          </w:p>
          <w:p w14:paraId="2FCBDA14" w14:textId="20EECACD" w:rsidR="00F17EA9" w:rsidRPr="00452143" w:rsidRDefault="00EF20F9" w:rsidP="003900B5">
            <w:pPr>
              <w:pStyle w:val="ListParagraph"/>
              <w:numPr>
                <w:ilvl w:val="0"/>
                <w:numId w:val="19"/>
              </w:numPr>
              <w:rPr>
                <w:rFonts w:asciiTheme="majorHAnsi" w:hAnsiTheme="majorHAnsi"/>
                <w:sz w:val="21"/>
                <w:szCs w:val="21"/>
              </w:rPr>
            </w:pPr>
            <w:r w:rsidRPr="00452143">
              <w:rPr>
                <w:rFonts w:asciiTheme="majorHAnsi" w:hAnsiTheme="majorHAnsi"/>
                <w:sz w:val="21"/>
                <w:szCs w:val="21"/>
              </w:rPr>
              <w:t>Weather charts on a daily basis including bar c</w:t>
            </w:r>
            <w:r w:rsidR="001135A3" w:rsidRPr="00452143">
              <w:rPr>
                <w:rFonts w:asciiTheme="majorHAnsi" w:hAnsiTheme="majorHAnsi"/>
                <w:sz w:val="21"/>
                <w:szCs w:val="21"/>
              </w:rPr>
              <w:t>harts recording the year’s</w:t>
            </w:r>
            <w:r w:rsidRPr="00452143">
              <w:rPr>
                <w:rFonts w:asciiTheme="majorHAnsi" w:hAnsiTheme="majorHAnsi"/>
                <w:sz w:val="21"/>
                <w:szCs w:val="21"/>
              </w:rPr>
              <w:t xml:space="preserve"> weather changes</w:t>
            </w:r>
          </w:p>
        </w:tc>
        <w:tc>
          <w:tcPr>
            <w:tcW w:w="4842" w:type="dxa"/>
            <w:shd w:val="clear" w:color="auto" w:fill="auto"/>
          </w:tcPr>
          <w:p w14:paraId="5960DF85" w14:textId="647309C6" w:rsidR="001C5E7A" w:rsidRPr="00452143" w:rsidRDefault="001135A3" w:rsidP="000B32AD">
            <w:pPr>
              <w:pStyle w:val="ListParagraph"/>
              <w:numPr>
                <w:ilvl w:val="0"/>
                <w:numId w:val="19"/>
              </w:numPr>
              <w:rPr>
                <w:rFonts w:asciiTheme="majorHAnsi" w:hAnsiTheme="majorHAnsi"/>
                <w:sz w:val="21"/>
                <w:szCs w:val="21"/>
              </w:rPr>
            </w:pPr>
            <w:r w:rsidRPr="00452143">
              <w:rPr>
                <w:rFonts w:asciiTheme="majorHAnsi" w:hAnsiTheme="majorHAnsi"/>
                <w:sz w:val="21"/>
                <w:szCs w:val="21"/>
              </w:rPr>
              <w:t xml:space="preserve">Types of Animals </w:t>
            </w:r>
            <w:r w:rsidR="00043138" w:rsidRPr="00452143">
              <w:rPr>
                <w:rFonts w:asciiTheme="majorHAnsi" w:hAnsiTheme="majorHAnsi"/>
                <w:sz w:val="21"/>
                <w:szCs w:val="21"/>
              </w:rPr>
              <w:t>– Identify and name a variety of animals e.g. fish, birds, mammals</w:t>
            </w:r>
          </w:p>
          <w:p w14:paraId="773C9A26" w14:textId="674D378D" w:rsidR="001135A3" w:rsidRPr="00452143" w:rsidRDefault="001135A3" w:rsidP="000B32AD">
            <w:pPr>
              <w:pStyle w:val="ListParagraph"/>
              <w:numPr>
                <w:ilvl w:val="0"/>
                <w:numId w:val="19"/>
              </w:numPr>
              <w:rPr>
                <w:rFonts w:asciiTheme="majorHAnsi" w:hAnsiTheme="majorHAnsi"/>
                <w:sz w:val="21"/>
                <w:szCs w:val="21"/>
              </w:rPr>
            </w:pPr>
            <w:r w:rsidRPr="00452143">
              <w:rPr>
                <w:rFonts w:asciiTheme="majorHAnsi" w:hAnsiTheme="majorHAnsi"/>
                <w:sz w:val="21"/>
                <w:szCs w:val="21"/>
              </w:rPr>
              <w:t xml:space="preserve">Plants </w:t>
            </w:r>
            <w:r w:rsidR="00043138" w:rsidRPr="00452143">
              <w:rPr>
                <w:rFonts w:asciiTheme="majorHAnsi" w:hAnsiTheme="majorHAnsi"/>
                <w:sz w:val="21"/>
                <w:szCs w:val="21"/>
              </w:rPr>
              <w:t>– Identify and describe the basic structure of common plants and describe basic structure.</w:t>
            </w:r>
          </w:p>
        </w:tc>
        <w:tc>
          <w:tcPr>
            <w:tcW w:w="3892" w:type="dxa"/>
            <w:shd w:val="clear" w:color="auto" w:fill="auto"/>
          </w:tcPr>
          <w:p w14:paraId="17E23D3C" w14:textId="5D6148A2" w:rsidR="00F17EA9" w:rsidRPr="00452143" w:rsidRDefault="00F17EA9" w:rsidP="00BC1751">
            <w:pPr>
              <w:pStyle w:val="ListParagraph"/>
              <w:numPr>
                <w:ilvl w:val="0"/>
                <w:numId w:val="19"/>
              </w:numPr>
              <w:rPr>
                <w:rFonts w:asciiTheme="majorHAnsi" w:hAnsiTheme="majorHAnsi"/>
                <w:sz w:val="21"/>
                <w:szCs w:val="21"/>
              </w:rPr>
            </w:pPr>
            <w:r w:rsidRPr="00452143">
              <w:rPr>
                <w:rFonts w:asciiTheme="majorHAnsi" w:hAnsiTheme="majorHAnsi"/>
                <w:sz w:val="21"/>
                <w:szCs w:val="21"/>
              </w:rPr>
              <w:t>Research</w:t>
            </w:r>
            <w:r w:rsidR="00F928F9" w:rsidRPr="00452143">
              <w:rPr>
                <w:rFonts w:asciiTheme="majorHAnsi" w:hAnsiTheme="majorHAnsi"/>
                <w:sz w:val="21"/>
                <w:szCs w:val="21"/>
              </w:rPr>
              <w:t xml:space="preserve"> using Internet</w:t>
            </w:r>
          </w:p>
          <w:p w14:paraId="6AF2A61A" w14:textId="041CBBE7" w:rsidR="000B32AD" w:rsidRPr="00452143" w:rsidRDefault="000B32AD" w:rsidP="00BC1751">
            <w:pPr>
              <w:pStyle w:val="ListParagraph"/>
              <w:numPr>
                <w:ilvl w:val="0"/>
                <w:numId w:val="19"/>
              </w:numPr>
              <w:rPr>
                <w:rFonts w:asciiTheme="majorHAnsi" w:hAnsiTheme="majorHAnsi"/>
                <w:sz w:val="21"/>
                <w:szCs w:val="21"/>
              </w:rPr>
            </w:pPr>
            <w:r w:rsidRPr="00452143">
              <w:rPr>
                <w:rFonts w:asciiTheme="majorHAnsi" w:hAnsiTheme="majorHAnsi"/>
                <w:sz w:val="21"/>
                <w:szCs w:val="21"/>
              </w:rPr>
              <w:t>Roamer</w:t>
            </w:r>
            <w:r w:rsidR="00F928F9" w:rsidRPr="00452143">
              <w:rPr>
                <w:rFonts w:asciiTheme="majorHAnsi" w:hAnsiTheme="majorHAnsi"/>
                <w:sz w:val="21"/>
                <w:szCs w:val="21"/>
              </w:rPr>
              <w:t xml:space="preserve">- use and understand algorisms, create and debug simple programs and follow instructions. </w:t>
            </w:r>
          </w:p>
        </w:tc>
      </w:tr>
    </w:tbl>
    <w:p w14:paraId="68A14153" w14:textId="746BD4AC" w:rsidR="00AC57D7" w:rsidRDefault="00AC57D7" w:rsidP="00AC57D7"/>
    <w:tbl>
      <w:tblPr>
        <w:tblStyle w:val="TableGrid"/>
        <w:tblW w:w="15588" w:type="dxa"/>
        <w:tblLayout w:type="fixed"/>
        <w:tblLook w:val="04A0" w:firstRow="1" w:lastRow="0" w:firstColumn="1" w:lastColumn="0" w:noHBand="0" w:noVBand="1"/>
      </w:tblPr>
      <w:tblGrid>
        <w:gridCol w:w="8642"/>
        <w:gridCol w:w="2126"/>
        <w:gridCol w:w="2127"/>
        <w:gridCol w:w="2693"/>
      </w:tblGrid>
      <w:tr w:rsidR="00AC57D7" w14:paraId="6F2E25B2" w14:textId="77777777" w:rsidTr="005E6F6E">
        <w:trPr>
          <w:trHeight w:val="302"/>
        </w:trPr>
        <w:tc>
          <w:tcPr>
            <w:tcW w:w="8642" w:type="dxa"/>
            <w:tcBorders>
              <w:left w:val="single" w:sz="4" w:space="0" w:color="auto"/>
              <w:right w:val="single" w:sz="4" w:space="0" w:color="auto"/>
            </w:tcBorders>
            <w:shd w:val="clear" w:color="auto" w:fill="D9D9D9" w:themeFill="background1" w:themeFillShade="D9"/>
          </w:tcPr>
          <w:p w14:paraId="0D540F28" w14:textId="37350681" w:rsidR="00AC57D7" w:rsidRPr="00EB281C" w:rsidRDefault="00E33D70" w:rsidP="00AC57D7">
            <w:pPr>
              <w:jc w:val="center"/>
              <w:rPr>
                <w:rFonts w:asciiTheme="majorHAnsi" w:hAnsiTheme="majorHAnsi"/>
                <w:b/>
              </w:rPr>
            </w:pPr>
            <w:r>
              <w:rPr>
                <w:rFonts w:asciiTheme="majorHAnsi" w:hAnsiTheme="majorHAnsi"/>
                <w:b/>
              </w:rPr>
              <w:t xml:space="preserve">IMPLIMENTATION - </w:t>
            </w:r>
            <w:r w:rsidR="00AC57D7">
              <w:rPr>
                <w:rFonts w:asciiTheme="majorHAnsi" w:hAnsiTheme="majorHAnsi"/>
                <w:b/>
              </w:rPr>
              <w:t xml:space="preserve">Subject Objective </w:t>
            </w:r>
          </w:p>
        </w:tc>
        <w:tc>
          <w:tcPr>
            <w:tcW w:w="6946" w:type="dxa"/>
            <w:gridSpan w:val="3"/>
            <w:tcBorders>
              <w:left w:val="single" w:sz="4" w:space="0" w:color="auto"/>
            </w:tcBorders>
            <w:shd w:val="clear" w:color="auto" w:fill="D9D9D9" w:themeFill="background1" w:themeFillShade="D9"/>
          </w:tcPr>
          <w:p w14:paraId="6CD62AA0" w14:textId="22C7899E" w:rsidR="00AC57D7" w:rsidRDefault="00E33D70" w:rsidP="00AC57D7">
            <w:pPr>
              <w:jc w:val="center"/>
              <w:rPr>
                <w:rFonts w:asciiTheme="majorHAnsi" w:hAnsiTheme="majorHAnsi"/>
                <w:b/>
              </w:rPr>
            </w:pPr>
            <w:r>
              <w:rPr>
                <w:rFonts w:asciiTheme="majorHAnsi" w:hAnsiTheme="majorHAnsi"/>
                <w:b/>
              </w:rPr>
              <w:t xml:space="preserve">IMPACT- </w:t>
            </w:r>
            <w:r w:rsidR="00AC57D7">
              <w:rPr>
                <w:rFonts w:asciiTheme="majorHAnsi" w:hAnsiTheme="majorHAnsi"/>
                <w:b/>
              </w:rPr>
              <w:t xml:space="preserve">Assessment </w:t>
            </w:r>
          </w:p>
        </w:tc>
      </w:tr>
      <w:tr w:rsidR="00AC57D7" w14:paraId="35D9B899" w14:textId="77777777" w:rsidTr="005E6F6E">
        <w:trPr>
          <w:trHeight w:val="302"/>
        </w:trPr>
        <w:tc>
          <w:tcPr>
            <w:tcW w:w="8642" w:type="dxa"/>
            <w:tcBorders>
              <w:left w:val="single" w:sz="4" w:space="0" w:color="auto"/>
              <w:right w:val="single" w:sz="4" w:space="0" w:color="auto"/>
            </w:tcBorders>
            <w:shd w:val="clear" w:color="auto" w:fill="D9D9D9" w:themeFill="background1" w:themeFillShade="D9"/>
          </w:tcPr>
          <w:p w14:paraId="58691B51" w14:textId="77777777" w:rsidR="003900B5" w:rsidRDefault="00AC57D7" w:rsidP="00AC57D7">
            <w:pPr>
              <w:rPr>
                <w:rFonts w:asciiTheme="majorHAnsi" w:hAnsiTheme="majorHAnsi"/>
                <w:b/>
              </w:rPr>
            </w:pPr>
            <w:r>
              <w:rPr>
                <w:rFonts w:asciiTheme="majorHAnsi" w:hAnsiTheme="majorHAnsi"/>
                <w:b/>
              </w:rPr>
              <w:t>History</w:t>
            </w:r>
          </w:p>
        </w:tc>
        <w:tc>
          <w:tcPr>
            <w:tcW w:w="2126" w:type="dxa"/>
            <w:tcBorders>
              <w:left w:val="single" w:sz="4" w:space="0" w:color="auto"/>
            </w:tcBorders>
            <w:shd w:val="clear" w:color="auto" w:fill="D9D9D9" w:themeFill="background1" w:themeFillShade="D9"/>
          </w:tcPr>
          <w:p w14:paraId="5349E3CB" w14:textId="77777777" w:rsidR="00AC57D7" w:rsidRPr="00EB281C" w:rsidRDefault="00AC57D7" w:rsidP="00AC57D7">
            <w:pPr>
              <w:jc w:val="center"/>
              <w:rPr>
                <w:rFonts w:asciiTheme="majorHAnsi" w:hAnsiTheme="majorHAnsi"/>
                <w:b/>
              </w:rPr>
            </w:pPr>
            <w:r>
              <w:rPr>
                <w:rFonts w:asciiTheme="majorHAnsi" w:hAnsiTheme="majorHAnsi"/>
                <w:b/>
              </w:rPr>
              <w:t>Beginning</w:t>
            </w:r>
          </w:p>
        </w:tc>
        <w:tc>
          <w:tcPr>
            <w:tcW w:w="2127" w:type="dxa"/>
            <w:tcBorders>
              <w:left w:val="single" w:sz="4" w:space="0" w:color="auto"/>
            </w:tcBorders>
            <w:shd w:val="clear" w:color="auto" w:fill="D9D9D9" w:themeFill="background1" w:themeFillShade="D9"/>
          </w:tcPr>
          <w:p w14:paraId="54B4B5C4" w14:textId="77777777" w:rsidR="00AC57D7" w:rsidRPr="00EB281C" w:rsidRDefault="00AC57D7" w:rsidP="00AC57D7">
            <w:pPr>
              <w:jc w:val="center"/>
              <w:rPr>
                <w:rFonts w:asciiTheme="majorHAnsi" w:hAnsiTheme="majorHAnsi"/>
                <w:b/>
              </w:rPr>
            </w:pPr>
            <w:r>
              <w:rPr>
                <w:rFonts w:asciiTheme="majorHAnsi" w:hAnsiTheme="majorHAnsi"/>
                <w:b/>
              </w:rPr>
              <w:t xml:space="preserve">Secure </w:t>
            </w:r>
          </w:p>
        </w:tc>
        <w:tc>
          <w:tcPr>
            <w:tcW w:w="2693" w:type="dxa"/>
            <w:tcBorders>
              <w:left w:val="single" w:sz="4" w:space="0" w:color="auto"/>
            </w:tcBorders>
            <w:shd w:val="clear" w:color="auto" w:fill="D9D9D9" w:themeFill="background1" w:themeFillShade="D9"/>
          </w:tcPr>
          <w:p w14:paraId="33AE03EF" w14:textId="77777777" w:rsidR="00AC57D7" w:rsidRPr="00EB281C" w:rsidRDefault="00AC57D7" w:rsidP="00AC57D7">
            <w:pPr>
              <w:jc w:val="center"/>
              <w:rPr>
                <w:rFonts w:asciiTheme="majorHAnsi" w:hAnsiTheme="majorHAnsi"/>
                <w:b/>
              </w:rPr>
            </w:pPr>
            <w:r>
              <w:rPr>
                <w:rFonts w:asciiTheme="majorHAnsi" w:hAnsiTheme="majorHAnsi"/>
                <w:b/>
              </w:rPr>
              <w:t>Mastery</w:t>
            </w:r>
          </w:p>
        </w:tc>
      </w:tr>
      <w:tr w:rsidR="00AC57D7" w14:paraId="3D592F29" w14:textId="77777777" w:rsidTr="005E6F6E">
        <w:trPr>
          <w:trHeight w:val="296"/>
        </w:trPr>
        <w:tc>
          <w:tcPr>
            <w:tcW w:w="8642" w:type="dxa"/>
            <w:tcBorders>
              <w:left w:val="single" w:sz="4" w:space="0" w:color="auto"/>
              <w:right w:val="single" w:sz="4" w:space="0" w:color="auto"/>
            </w:tcBorders>
          </w:tcPr>
          <w:p w14:paraId="356377B6" w14:textId="278A72F7" w:rsidR="003900B5" w:rsidRPr="006A78EC" w:rsidRDefault="003900B5" w:rsidP="001135A3">
            <w:pPr>
              <w:pStyle w:val="ListParagraph"/>
              <w:numPr>
                <w:ilvl w:val="0"/>
                <w:numId w:val="13"/>
              </w:numPr>
              <w:rPr>
                <w:rFonts w:asciiTheme="majorHAnsi" w:hAnsiTheme="majorHAnsi"/>
              </w:rPr>
            </w:pPr>
          </w:p>
        </w:tc>
        <w:tc>
          <w:tcPr>
            <w:tcW w:w="2126" w:type="dxa"/>
            <w:vMerge w:val="restart"/>
            <w:tcBorders>
              <w:left w:val="single" w:sz="4" w:space="0" w:color="auto"/>
            </w:tcBorders>
          </w:tcPr>
          <w:p w14:paraId="43F43F28" w14:textId="7D9A03F5" w:rsidR="00AC57D7" w:rsidRPr="00F17EA9" w:rsidRDefault="00AC57D7" w:rsidP="00AC57D7">
            <w:pPr>
              <w:rPr>
                <w:rFonts w:asciiTheme="majorHAnsi" w:hAnsiTheme="majorHAnsi"/>
                <w:sz w:val="22"/>
                <w:szCs w:val="22"/>
              </w:rPr>
            </w:pPr>
          </w:p>
        </w:tc>
        <w:tc>
          <w:tcPr>
            <w:tcW w:w="2127" w:type="dxa"/>
            <w:vMerge w:val="restart"/>
          </w:tcPr>
          <w:p w14:paraId="0C27CAA9" w14:textId="1896C91D" w:rsidR="00AC57D7" w:rsidRPr="00F17EA9" w:rsidRDefault="00AC57D7" w:rsidP="00AC57D7">
            <w:pPr>
              <w:rPr>
                <w:rFonts w:asciiTheme="majorHAnsi" w:hAnsiTheme="majorHAnsi"/>
                <w:sz w:val="22"/>
                <w:szCs w:val="22"/>
              </w:rPr>
            </w:pPr>
          </w:p>
        </w:tc>
        <w:tc>
          <w:tcPr>
            <w:tcW w:w="2693" w:type="dxa"/>
            <w:vMerge w:val="restart"/>
          </w:tcPr>
          <w:p w14:paraId="6D9662CC" w14:textId="6BAE21CB" w:rsidR="00AC57D7" w:rsidRPr="00F17EA9" w:rsidRDefault="00AC57D7" w:rsidP="00AC57D7">
            <w:pPr>
              <w:rPr>
                <w:rFonts w:asciiTheme="majorHAnsi" w:hAnsiTheme="majorHAnsi"/>
                <w:sz w:val="22"/>
                <w:szCs w:val="22"/>
              </w:rPr>
            </w:pPr>
          </w:p>
        </w:tc>
      </w:tr>
      <w:tr w:rsidR="00AC57D7" w14:paraId="59A380E1" w14:textId="77777777" w:rsidTr="005E6F6E">
        <w:trPr>
          <w:trHeight w:val="250"/>
        </w:trPr>
        <w:tc>
          <w:tcPr>
            <w:tcW w:w="8642" w:type="dxa"/>
            <w:tcBorders>
              <w:left w:val="single" w:sz="4" w:space="0" w:color="auto"/>
              <w:right w:val="single" w:sz="4" w:space="0" w:color="auto"/>
            </w:tcBorders>
            <w:shd w:val="clear" w:color="auto" w:fill="D9D9D9" w:themeFill="background1" w:themeFillShade="D9"/>
          </w:tcPr>
          <w:p w14:paraId="217305E6" w14:textId="77777777" w:rsidR="00AC57D7" w:rsidRDefault="00AC57D7" w:rsidP="00AC57D7">
            <w:pPr>
              <w:rPr>
                <w:rFonts w:asciiTheme="majorHAnsi" w:hAnsiTheme="majorHAnsi"/>
              </w:rPr>
            </w:pPr>
            <w:r w:rsidRPr="00EB281C">
              <w:rPr>
                <w:rFonts w:asciiTheme="majorHAnsi" w:hAnsiTheme="majorHAnsi"/>
                <w:b/>
              </w:rPr>
              <w:t xml:space="preserve">Geography </w:t>
            </w:r>
          </w:p>
        </w:tc>
        <w:tc>
          <w:tcPr>
            <w:tcW w:w="2126" w:type="dxa"/>
            <w:vMerge/>
            <w:tcBorders>
              <w:left w:val="single" w:sz="4" w:space="0" w:color="auto"/>
            </w:tcBorders>
          </w:tcPr>
          <w:p w14:paraId="54B5FF67" w14:textId="77777777" w:rsidR="00AC57D7" w:rsidRPr="00F17EA9" w:rsidRDefault="00AC57D7" w:rsidP="00AC57D7">
            <w:pPr>
              <w:rPr>
                <w:rFonts w:asciiTheme="majorHAnsi" w:hAnsiTheme="majorHAnsi"/>
                <w:sz w:val="22"/>
                <w:szCs w:val="22"/>
              </w:rPr>
            </w:pPr>
          </w:p>
        </w:tc>
        <w:tc>
          <w:tcPr>
            <w:tcW w:w="2127" w:type="dxa"/>
            <w:vMerge/>
          </w:tcPr>
          <w:p w14:paraId="6513EAC2" w14:textId="77777777" w:rsidR="00AC57D7" w:rsidRPr="00F17EA9" w:rsidRDefault="00AC57D7" w:rsidP="00AC57D7">
            <w:pPr>
              <w:rPr>
                <w:rFonts w:asciiTheme="majorHAnsi" w:hAnsiTheme="majorHAnsi"/>
                <w:sz w:val="22"/>
                <w:szCs w:val="22"/>
              </w:rPr>
            </w:pPr>
          </w:p>
        </w:tc>
        <w:tc>
          <w:tcPr>
            <w:tcW w:w="2693" w:type="dxa"/>
            <w:vMerge/>
          </w:tcPr>
          <w:p w14:paraId="4821F43C" w14:textId="77777777" w:rsidR="00AC57D7" w:rsidRPr="00F17EA9" w:rsidRDefault="00AC57D7" w:rsidP="00AC57D7">
            <w:pPr>
              <w:rPr>
                <w:rFonts w:asciiTheme="majorHAnsi" w:hAnsiTheme="majorHAnsi"/>
                <w:sz w:val="22"/>
                <w:szCs w:val="22"/>
              </w:rPr>
            </w:pPr>
          </w:p>
        </w:tc>
      </w:tr>
      <w:tr w:rsidR="00AD6C20" w14:paraId="24D1FFB9" w14:textId="77777777" w:rsidTr="005E6F6E">
        <w:trPr>
          <w:trHeight w:val="242"/>
        </w:trPr>
        <w:tc>
          <w:tcPr>
            <w:tcW w:w="8642" w:type="dxa"/>
            <w:tcBorders>
              <w:left w:val="single" w:sz="4" w:space="0" w:color="auto"/>
              <w:right w:val="single" w:sz="4" w:space="0" w:color="auto"/>
            </w:tcBorders>
          </w:tcPr>
          <w:p w14:paraId="7DCC500F" w14:textId="3AAAC2A0" w:rsidR="00307D15" w:rsidRPr="00452143" w:rsidRDefault="00307D15" w:rsidP="00307D15">
            <w:pPr>
              <w:pStyle w:val="ListParagraph"/>
              <w:numPr>
                <w:ilvl w:val="0"/>
                <w:numId w:val="16"/>
              </w:numPr>
              <w:rPr>
                <w:rFonts w:asciiTheme="majorHAnsi" w:hAnsiTheme="majorHAnsi"/>
                <w:sz w:val="21"/>
                <w:szCs w:val="21"/>
              </w:rPr>
            </w:pPr>
            <w:r w:rsidRPr="00452143">
              <w:rPr>
                <w:rFonts w:asciiTheme="majorHAnsi" w:hAnsiTheme="majorHAnsi"/>
                <w:sz w:val="21"/>
                <w:szCs w:val="21"/>
              </w:rPr>
              <w:t xml:space="preserve">Use basic geographical vocabulary to refer to key physical features such as beach, cliff, coast, forest, hill, mountain, sea, ocean, river, soil, valley, vegetation, season and weather and key human features such as city, town, village, factory, farm, house, office, port, harbor, and shop. </w:t>
            </w:r>
          </w:p>
          <w:p w14:paraId="7DF7DD42" w14:textId="77777777" w:rsidR="00307D15" w:rsidRPr="00452143" w:rsidRDefault="00307D15" w:rsidP="00307D15">
            <w:pPr>
              <w:pStyle w:val="ListParagraph"/>
              <w:numPr>
                <w:ilvl w:val="0"/>
                <w:numId w:val="16"/>
              </w:numPr>
              <w:rPr>
                <w:rFonts w:asciiTheme="majorHAnsi" w:hAnsiTheme="majorHAnsi"/>
                <w:sz w:val="21"/>
                <w:szCs w:val="21"/>
              </w:rPr>
            </w:pPr>
            <w:r w:rsidRPr="00452143">
              <w:rPr>
                <w:rFonts w:asciiTheme="majorHAnsi" w:hAnsiTheme="majorHAnsi"/>
                <w:sz w:val="21"/>
                <w:szCs w:val="21"/>
              </w:rPr>
              <w:t xml:space="preserve">Name, locate and identify characteristics of the four countries and capital cities of the UK and surrounding areas. </w:t>
            </w:r>
          </w:p>
          <w:p w14:paraId="511D4D09" w14:textId="15E6F6D2" w:rsidR="00EF20F9" w:rsidRPr="001847D4" w:rsidRDefault="00EF20F9" w:rsidP="001847D4">
            <w:pPr>
              <w:pStyle w:val="ListParagraph"/>
              <w:numPr>
                <w:ilvl w:val="0"/>
                <w:numId w:val="16"/>
              </w:numPr>
              <w:rPr>
                <w:rFonts w:asciiTheme="majorHAnsi" w:hAnsiTheme="majorHAnsi"/>
                <w:sz w:val="21"/>
                <w:szCs w:val="21"/>
              </w:rPr>
            </w:pPr>
            <w:r w:rsidRPr="00452143">
              <w:rPr>
                <w:rFonts w:asciiTheme="majorHAnsi" w:hAnsiTheme="majorHAnsi"/>
                <w:sz w:val="21"/>
                <w:szCs w:val="21"/>
              </w:rPr>
              <w:t xml:space="preserve">Identify the location of hot and cold areas of the world in relation to the equator and the North and South poles. </w:t>
            </w:r>
            <w:r w:rsidRPr="001847D4">
              <w:rPr>
                <w:rFonts w:asciiTheme="majorHAnsi" w:hAnsiTheme="majorHAnsi"/>
                <w:sz w:val="21"/>
                <w:szCs w:val="21"/>
              </w:rPr>
              <w:t xml:space="preserve">Use maps, atlases, </w:t>
            </w:r>
            <w:proofErr w:type="gramStart"/>
            <w:r w:rsidRPr="001847D4">
              <w:rPr>
                <w:rFonts w:asciiTheme="majorHAnsi" w:hAnsiTheme="majorHAnsi"/>
                <w:sz w:val="21"/>
                <w:szCs w:val="21"/>
              </w:rPr>
              <w:t>globes</w:t>
            </w:r>
            <w:proofErr w:type="gramEnd"/>
            <w:r w:rsidRPr="001847D4">
              <w:rPr>
                <w:rFonts w:asciiTheme="majorHAnsi" w:hAnsiTheme="majorHAnsi"/>
                <w:sz w:val="21"/>
                <w:szCs w:val="21"/>
              </w:rPr>
              <w:t xml:space="preserve"> and digital mapping to locate countries and describe features studied. Identify seasonal and weather patterns in the UK. </w:t>
            </w:r>
          </w:p>
          <w:p w14:paraId="0E8AB41F" w14:textId="4835D1B8" w:rsidR="00EF20F9" w:rsidRPr="00452143" w:rsidRDefault="00EF20F9" w:rsidP="00307D15">
            <w:pPr>
              <w:pStyle w:val="ListParagraph"/>
              <w:numPr>
                <w:ilvl w:val="0"/>
                <w:numId w:val="16"/>
              </w:numPr>
              <w:rPr>
                <w:rFonts w:asciiTheme="majorHAnsi" w:hAnsiTheme="majorHAnsi"/>
                <w:sz w:val="21"/>
                <w:szCs w:val="21"/>
              </w:rPr>
            </w:pPr>
            <w:r w:rsidRPr="00452143">
              <w:rPr>
                <w:rFonts w:asciiTheme="majorHAnsi" w:hAnsiTheme="majorHAnsi"/>
                <w:sz w:val="21"/>
                <w:szCs w:val="21"/>
              </w:rPr>
              <w:t xml:space="preserve">Use simple fieldwork and observational skills to study the geography of their school and its grounds and the key human and physical features of its surrounding environment. </w:t>
            </w:r>
          </w:p>
        </w:tc>
        <w:tc>
          <w:tcPr>
            <w:tcW w:w="2126" w:type="dxa"/>
            <w:vMerge w:val="restart"/>
            <w:tcBorders>
              <w:left w:val="single" w:sz="4" w:space="0" w:color="auto"/>
            </w:tcBorders>
          </w:tcPr>
          <w:p w14:paraId="558069CA" w14:textId="5C27B748" w:rsidR="0080112C" w:rsidRPr="001847D4" w:rsidRDefault="0080112C" w:rsidP="0080112C">
            <w:pPr>
              <w:rPr>
                <w:rFonts w:asciiTheme="majorHAnsi" w:eastAsia="Times New Roman" w:hAnsiTheme="majorHAnsi" w:cs="Times New Roman"/>
                <w:color w:val="000000" w:themeColor="text1"/>
                <w:sz w:val="20"/>
                <w:szCs w:val="20"/>
                <w:lang w:val="en-GB"/>
              </w:rPr>
            </w:pPr>
            <w:r w:rsidRPr="001847D4">
              <w:rPr>
                <w:rFonts w:asciiTheme="majorHAnsi" w:eastAsia="Times New Roman" w:hAnsiTheme="majorHAnsi" w:cs="Times New Roman"/>
                <w:color w:val="000000" w:themeColor="text1"/>
                <w:sz w:val="20"/>
                <w:szCs w:val="20"/>
                <w:lang w:val="en-GB"/>
              </w:rPr>
              <w:t>They recognise and make observations about physical and human features of localities with support.</w:t>
            </w:r>
          </w:p>
          <w:p w14:paraId="243CCEB6" w14:textId="2B08D28A" w:rsidR="00AD6C20" w:rsidRPr="001847D4" w:rsidRDefault="0080112C" w:rsidP="00AD6C20">
            <w:pPr>
              <w:rPr>
                <w:rFonts w:asciiTheme="majorHAnsi" w:eastAsia="Times New Roman" w:hAnsiTheme="majorHAnsi" w:cs="Times New Roman"/>
                <w:color w:val="000000" w:themeColor="text1"/>
                <w:sz w:val="20"/>
                <w:szCs w:val="20"/>
                <w:lang w:val="en-GB"/>
              </w:rPr>
            </w:pPr>
            <w:r w:rsidRPr="001847D4">
              <w:rPr>
                <w:rFonts w:asciiTheme="majorHAnsi" w:eastAsia="Times New Roman" w:hAnsiTheme="majorHAnsi" w:cs="Times New Roman"/>
                <w:color w:val="000000" w:themeColor="text1"/>
                <w:sz w:val="20"/>
                <w:szCs w:val="20"/>
                <w:lang w:val="en-GB"/>
              </w:rPr>
              <w:t>They express their views on features of the environment of a locality when prompted.</w:t>
            </w:r>
          </w:p>
        </w:tc>
        <w:tc>
          <w:tcPr>
            <w:tcW w:w="2127" w:type="dxa"/>
            <w:vMerge w:val="restart"/>
          </w:tcPr>
          <w:p w14:paraId="07A98438" w14:textId="77777777" w:rsidR="0080112C" w:rsidRPr="001847D4" w:rsidRDefault="002E5A23" w:rsidP="002E5A23">
            <w:pPr>
              <w:rPr>
                <w:rFonts w:asciiTheme="majorHAnsi" w:eastAsia="Times New Roman" w:hAnsiTheme="majorHAnsi" w:cs="Times New Roman"/>
                <w:color w:val="000000" w:themeColor="text1"/>
                <w:sz w:val="20"/>
                <w:szCs w:val="20"/>
                <w:lang w:val="en-GB"/>
              </w:rPr>
            </w:pPr>
            <w:r w:rsidRPr="001847D4">
              <w:rPr>
                <w:rFonts w:asciiTheme="majorHAnsi" w:eastAsia="Times New Roman" w:hAnsiTheme="majorHAnsi" w:cs="Times New Roman"/>
                <w:color w:val="000000" w:themeColor="text1"/>
                <w:sz w:val="20"/>
                <w:szCs w:val="20"/>
                <w:lang w:val="en-GB"/>
              </w:rPr>
              <w:t xml:space="preserve">They recognise and make observations about physical and human features of localities. </w:t>
            </w:r>
          </w:p>
          <w:p w14:paraId="5C55CC08" w14:textId="0D4212A4" w:rsidR="002E5A23" w:rsidRPr="001847D4" w:rsidRDefault="002E5A23" w:rsidP="002E5A23">
            <w:pPr>
              <w:rPr>
                <w:rFonts w:asciiTheme="majorHAnsi" w:eastAsia="Times New Roman" w:hAnsiTheme="majorHAnsi" w:cs="Times New Roman"/>
                <w:color w:val="000000" w:themeColor="text1"/>
                <w:sz w:val="20"/>
                <w:szCs w:val="20"/>
                <w:lang w:val="en-GB"/>
              </w:rPr>
            </w:pPr>
            <w:r w:rsidRPr="001847D4">
              <w:rPr>
                <w:rFonts w:asciiTheme="majorHAnsi" w:eastAsia="Times New Roman" w:hAnsiTheme="majorHAnsi" w:cs="Times New Roman"/>
                <w:color w:val="000000" w:themeColor="text1"/>
                <w:sz w:val="20"/>
                <w:szCs w:val="20"/>
                <w:lang w:val="en-GB"/>
              </w:rPr>
              <w:t>They express their views on features of the environment of a locality</w:t>
            </w:r>
            <w:r w:rsidR="0080112C" w:rsidRPr="001847D4">
              <w:rPr>
                <w:rFonts w:asciiTheme="majorHAnsi" w:eastAsia="Times New Roman" w:hAnsiTheme="majorHAnsi" w:cs="Times New Roman"/>
                <w:color w:val="000000" w:themeColor="text1"/>
                <w:sz w:val="20"/>
                <w:szCs w:val="20"/>
                <w:lang w:val="en-GB"/>
              </w:rPr>
              <w:t>.</w:t>
            </w:r>
          </w:p>
          <w:p w14:paraId="4BD2D1FE" w14:textId="77777777" w:rsidR="00AD6C20" w:rsidRPr="001847D4" w:rsidRDefault="00AD6C20" w:rsidP="003900B5">
            <w:pPr>
              <w:rPr>
                <w:rFonts w:asciiTheme="majorHAnsi" w:hAnsiTheme="majorHAnsi"/>
                <w:color w:val="000000" w:themeColor="text1"/>
                <w:sz w:val="20"/>
                <w:szCs w:val="20"/>
              </w:rPr>
            </w:pPr>
          </w:p>
        </w:tc>
        <w:tc>
          <w:tcPr>
            <w:tcW w:w="2693" w:type="dxa"/>
            <w:vMerge w:val="restart"/>
          </w:tcPr>
          <w:p w14:paraId="73EA0927" w14:textId="77777777" w:rsidR="0080112C" w:rsidRPr="001847D4" w:rsidRDefault="003900B5" w:rsidP="0080112C">
            <w:pPr>
              <w:rPr>
                <w:rFonts w:asciiTheme="majorHAnsi" w:eastAsia="Times New Roman" w:hAnsiTheme="majorHAnsi" w:cs="Times New Roman"/>
                <w:color w:val="000000" w:themeColor="text1"/>
                <w:sz w:val="20"/>
                <w:szCs w:val="20"/>
                <w:lang w:val="en-GB"/>
              </w:rPr>
            </w:pPr>
            <w:r w:rsidRPr="001847D4">
              <w:rPr>
                <w:rFonts w:asciiTheme="majorHAnsi" w:hAnsiTheme="majorHAnsi"/>
                <w:color w:val="000000" w:themeColor="text1"/>
                <w:sz w:val="20"/>
                <w:szCs w:val="20"/>
              </w:rPr>
              <w:t xml:space="preserve"> </w:t>
            </w:r>
            <w:r w:rsidR="0080112C" w:rsidRPr="001847D4">
              <w:rPr>
                <w:rFonts w:asciiTheme="majorHAnsi" w:eastAsia="Times New Roman" w:hAnsiTheme="majorHAnsi" w:cs="Times New Roman"/>
                <w:color w:val="000000" w:themeColor="text1"/>
                <w:sz w:val="20"/>
                <w:szCs w:val="20"/>
                <w:lang w:val="en-GB"/>
              </w:rPr>
              <w:t xml:space="preserve">They recognise and make observations about physical and human features of localities. </w:t>
            </w:r>
          </w:p>
          <w:p w14:paraId="746E01B8" w14:textId="77777777" w:rsidR="0080112C" w:rsidRPr="001847D4" w:rsidRDefault="0080112C" w:rsidP="0080112C">
            <w:pPr>
              <w:rPr>
                <w:rFonts w:asciiTheme="majorHAnsi" w:eastAsia="Times New Roman" w:hAnsiTheme="majorHAnsi" w:cs="Times New Roman"/>
                <w:color w:val="000000" w:themeColor="text1"/>
                <w:sz w:val="20"/>
                <w:szCs w:val="20"/>
                <w:lang w:val="en-GB"/>
              </w:rPr>
            </w:pPr>
            <w:r w:rsidRPr="001847D4">
              <w:rPr>
                <w:rFonts w:asciiTheme="majorHAnsi" w:eastAsia="Times New Roman" w:hAnsiTheme="majorHAnsi" w:cs="Times New Roman"/>
                <w:color w:val="000000" w:themeColor="text1"/>
                <w:sz w:val="20"/>
                <w:szCs w:val="20"/>
                <w:lang w:val="en-GB"/>
              </w:rPr>
              <w:t>They express their views on features of the environment of a locality.</w:t>
            </w:r>
          </w:p>
          <w:p w14:paraId="71CEC7C0" w14:textId="27507AB6" w:rsidR="00AD6C20" w:rsidRPr="001847D4" w:rsidRDefault="0080112C" w:rsidP="0080112C">
            <w:pPr>
              <w:rPr>
                <w:rFonts w:asciiTheme="majorHAnsi" w:hAnsiTheme="majorHAnsi"/>
                <w:color w:val="000000" w:themeColor="text1"/>
                <w:sz w:val="20"/>
                <w:szCs w:val="20"/>
              </w:rPr>
            </w:pPr>
            <w:r w:rsidRPr="001847D4">
              <w:rPr>
                <w:rFonts w:asciiTheme="majorHAnsi" w:eastAsia="Times New Roman" w:hAnsiTheme="majorHAnsi" w:cs="Times New Roman"/>
                <w:color w:val="000000" w:themeColor="text1"/>
                <w:sz w:val="20"/>
                <w:szCs w:val="20"/>
                <w:lang w:val="en-GB"/>
              </w:rPr>
              <w:t xml:space="preserve">They ask sensible, relevant questions. </w:t>
            </w:r>
          </w:p>
        </w:tc>
      </w:tr>
      <w:tr w:rsidR="00AC57D7" w14:paraId="2CE191C9" w14:textId="77777777" w:rsidTr="005E6F6E">
        <w:trPr>
          <w:trHeight w:val="242"/>
        </w:trPr>
        <w:tc>
          <w:tcPr>
            <w:tcW w:w="8642" w:type="dxa"/>
            <w:tcBorders>
              <w:left w:val="single" w:sz="4" w:space="0" w:color="auto"/>
              <w:right w:val="single" w:sz="4" w:space="0" w:color="auto"/>
            </w:tcBorders>
            <w:shd w:val="clear" w:color="auto" w:fill="D9D9D9" w:themeFill="background1" w:themeFillShade="D9"/>
          </w:tcPr>
          <w:p w14:paraId="274C1022" w14:textId="77777777" w:rsidR="00AC57D7" w:rsidRDefault="00F17EA9" w:rsidP="00AC57D7">
            <w:pPr>
              <w:rPr>
                <w:rFonts w:asciiTheme="majorHAnsi" w:hAnsiTheme="majorHAnsi"/>
              </w:rPr>
            </w:pPr>
            <w:r>
              <w:rPr>
                <w:rFonts w:asciiTheme="majorHAnsi" w:hAnsiTheme="majorHAnsi"/>
                <w:b/>
              </w:rPr>
              <w:t xml:space="preserve">Creativity (Art, Music </w:t>
            </w:r>
            <w:r w:rsidR="003900B5">
              <w:rPr>
                <w:rFonts w:asciiTheme="majorHAnsi" w:hAnsiTheme="majorHAnsi"/>
                <w:b/>
              </w:rPr>
              <w:t>and DT</w:t>
            </w:r>
            <w:r>
              <w:rPr>
                <w:rFonts w:asciiTheme="majorHAnsi" w:hAnsiTheme="majorHAnsi"/>
                <w:b/>
              </w:rPr>
              <w:t>)</w:t>
            </w:r>
          </w:p>
        </w:tc>
        <w:tc>
          <w:tcPr>
            <w:tcW w:w="2126" w:type="dxa"/>
            <w:vMerge/>
            <w:tcBorders>
              <w:left w:val="single" w:sz="4" w:space="0" w:color="auto"/>
            </w:tcBorders>
          </w:tcPr>
          <w:p w14:paraId="2C13BD79" w14:textId="77777777" w:rsidR="00AC57D7" w:rsidRPr="001847D4" w:rsidRDefault="00AC57D7" w:rsidP="00AC57D7">
            <w:pPr>
              <w:rPr>
                <w:rFonts w:asciiTheme="majorHAnsi" w:hAnsiTheme="majorHAnsi"/>
                <w:sz w:val="20"/>
                <w:szCs w:val="20"/>
              </w:rPr>
            </w:pPr>
          </w:p>
        </w:tc>
        <w:tc>
          <w:tcPr>
            <w:tcW w:w="2127" w:type="dxa"/>
            <w:vMerge/>
          </w:tcPr>
          <w:p w14:paraId="0C588BA0" w14:textId="77777777" w:rsidR="00AC57D7" w:rsidRPr="001847D4" w:rsidRDefault="00AC57D7" w:rsidP="00AC57D7">
            <w:pPr>
              <w:rPr>
                <w:rFonts w:asciiTheme="majorHAnsi" w:hAnsiTheme="majorHAnsi"/>
                <w:sz w:val="20"/>
                <w:szCs w:val="20"/>
              </w:rPr>
            </w:pPr>
          </w:p>
        </w:tc>
        <w:tc>
          <w:tcPr>
            <w:tcW w:w="2693" w:type="dxa"/>
            <w:vMerge/>
          </w:tcPr>
          <w:p w14:paraId="3BF1233C" w14:textId="77777777" w:rsidR="00AC57D7" w:rsidRPr="001847D4" w:rsidRDefault="00AC57D7" w:rsidP="00AC57D7">
            <w:pPr>
              <w:rPr>
                <w:rFonts w:asciiTheme="majorHAnsi" w:hAnsiTheme="majorHAnsi"/>
                <w:sz w:val="20"/>
                <w:szCs w:val="20"/>
              </w:rPr>
            </w:pPr>
          </w:p>
        </w:tc>
      </w:tr>
      <w:tr w:rsidR="00D85CD3" w14:paraId="4B27B472" w14:textId="77777777" w:rsidTr="005E6F6E">
        <w:trPr>
          <w:trHeight w:val="264"/>
        </w:trPr>
        <w:tc>
          <w:tcPr>
            <w:tcW w:w="8642" w:type="dxa"/>
            <w:tcBorders>
              <w:left w:val="single" w:sz="4" w:space="0" w:color="auto"/>
              <w:right w:val="single" w:sz="4" w:space="0" w:color="auto"/>
            </w:tcBorders>
          </w:tcPr>
          <w:p w14:paraId="4EC3BB35" w14:textId="78516DBF" w:rsidR="00D85CD3" w:rsidRPr="00452143" w:rsidRDefault="00D85CD3" w:rsidP="00D85CD3">
            <w:pPr>
              <w:pStyle w:val="ListParagraph"/>
              <w:numPr>
                <w:ilvl w:val="0"/>
                <w:numId w:val="25"/>
              </w:numPr>
              <w:rPr>
                <w:rFonts w:asciiTheme="majorHAnsi" w:hAnsiTheme="majorHAnsi"/>
                <w:sz w:val="21"/>
                <w:szCs w:val="21"/>
              </w:rPr>
            </w:pPr>
            <w:r w:rsidRPr="00452143">
              <w:rPr>
                <w:rFonts w:asciiTheme="majorHAnsi" w:hAnsiTheme="majorHAnsi"/>
                <w:sz w:val="21"/>
                <w:szCs w:val="21"/>
              </w:rPr>
              <w:t xml:space="preserve">To develop a wide range of art and design techniques in using </w:t>
            </w:r>
            <w:proofErr w:type="spellStart"/>
            <w:r w:rsidRPr="00452143">
              <w:rPr>
                <w:rFonts w:asciiTheme="majorHAnsi" w:hAnsiTheme="majorHAnsi"/>
                <w:sz w:val="21"/>
                <w:szCs w:val="21"/>
              </w:rPr>
              <w:t>colour</w:t>
            </w:r>
            <w:proofErr w:type="spellEnd"/>
            <w:r w:rsidRPr="00452143">
              <w:rPr>
                <w:rFonts w:asciiTheme="majorHAnsi" w:hAnsiTheme="majorHAnsi"/>
                <w:sz w:val="21"/>
                <w:szCs w:val="21"/>
              </w:rPr>
              <w:t xml:space="preserve">, pattern, texture, line, form, shape and space. Including work with pencil and crayons. </w:t>
            </w:r>
          </w:p>
          <w:p w14:paraId="0920AC46" w14:textId="6ECC8041" w:rsidR="005E6F6E" w:rsidRPr="00AE4C65" w:rsidRDefault="00D85CD3" w:rsidP="005E6F6E">
            <w:pPr>
              <w:pStyle w:val="ListParagraph"/>
              <w:numPr>
                <w:ilvl w:val="0"/>
                <w:numId w:val="25"/>
              </w:numPr>
              <w:rPr>
                <w:rFonts w:asciiTheme="majorHAnsi" w:hAnsiTheme="majorHAnsi"/>
                <w:sz w:val="21"/>
                <w:szCs w:val="21"/>
              </w:rPr>
            </w:pPr>
            <w:r w:rsidRPr="00452143">
              <w:rPr>
                <w:rFonts w:asciiTheme="majorHAnsi" w:hAnsiTheme="majorHAnsi"/>
                <w:sz w:val="21"/>
                <w:szCs w:val="21"/>
              </w:rPr>
              <w:t xml:space="preserve">Consider the work of a range of artists, craft makers and designers, describing the differences and similarities between different practices and disciplines and making links to their work. </w:t>
            </w:r>
          </w:p>
        </w:tc>
        <w:tc>
          <w:tcPr>
            <w:tcW w:w="2126" w:type="dxa"/>
            <w:vMerge w:val="restart"/>
            <w:tcBorders>
              <w:left w:val="single" w:sz="4" w:space="0" w:color="auto"/>
            </w:tcBorders>
          </w:tcPr>
          <w:p w14:paraId="457DAFFA" w14:textId="1EA13F5F" w:rsidR="00D85CD3" w:rsidRPr="001847D4" w:rsidRDefault="00D85CD3" w:rsidP="005E6F6E">
            <w:pPr>
              <w:widowControl w:val="0"/>
              <w:autoSpaceDE w:val="0"/>
              <w:autoSpaceDN w:val="0"/>
              <w:adjustRightInd w:val="0"/>
              <w:rPr>
                <w:rFonts w:asciiTheme="majorHAnsi" w:hAnsiTheme="majorHAnsi" w:cs="Times"/>
                <w:sz w:val="20"/>
                <w:szCs w:val="20"/>
              </w:rPr>
            </w:pPr>
            <w:r w:rsidRPr="001847D4">
              <w:rPr>
                <w:rFonts w:asciiTheme="majorHAnsi" w:hAnsiTheme="majorHAnsi" w:cs="Times"/>
                <w:sz w:val="20"/>
                <w:szCs w:val="20"/>
              </w:rPr>
              <w:t xml:space="preserve">They discuss some of the characteristics of different kinds of art, </w:t>
            </w:r>
            <w:proofErr w:type="gramStart"/>
            <w:r w:rsidRPr="001847D4">
              <w:rPr>
                <w:rFonts w:asciiTheme="majorHAnsi" w:hAnsiTheme="majorHAnsi" w:cs="Times"/>
                <w:sz w:val="20"/>
                <w:szCs w:val="20"/>
              </w:rPr>
              <w:t>craft</w:t>
            </w:r>
            <w:proofErr w:type="gramEnd"/>
            <w:r w:rsidRPr="001847D4">
              <w:rPr>
                <w:rFonts w:asciiTheme="majorHAnsi" w:hAnsiTheme="majorHAnsi" w:cs="Times"/>
                <w:sz w:val="20"/>
                <w:szCs w:val="20"/>
              </w:rPr>
              <w:t xml:space="preserve"> and design</w:t>
            </w:r>
          </w:p>
        </w:tc>
        <w:tc>
          <w:tcPr>
            <w:tcW w:w="2127" w:type="dxa"/>
            <w:vMerge w:val="restart"/>
          </w:tcPr>
          <w:p w14:paraId="01D4ECA8" w14:textId="5B648AC0" w:rsidR="00D85CD3" w:rsidRPr="001847D4" w:rsidRDefault="00D85CD3" w:rsidP="005E6F6E">
            <w:pPr>
              <w:widowControl w:val="0"/>
              <w:autoSpaceDE w:val="0"/>
              <w:autoSpaceDN w:val="0"/>
              <w:adjustRightInd w:val="0"/>
              <w:spacing w:after="240"/>
              <w:rPr>
                <w:rFonts w:asciiTheme="majorHAnsi" w:hAnsiTheme="majorHAnsi" w:cs="Times"/>
                <w:sz w:val="20"/>
                <w:szCs w:val="20"/>
              </w:rPr>
            </w:pPr>
            <w:r w:rsidRPr="001847D4">
              <w:rPr>
                <w:rFonts w:asciiTheme="majorHAnsi" w:hAnsiTheme="majorHAnsi" w:cs="Times"/>
                <w:sz w:val="20"/>
                <w:szCs w:val="20"/>
              </w:rPr>
              <w:t xml:space="preserve">They describe some of the characteristics of different kinds of art, </w:t>
            </w:r>
            <w:proofErr w:type="gramStart"/>
            <w:r w:rsidRPr="001847D4">
              <w:rPr>
                <w:rFonts w:asciiTheme="majorHAnsi" w:hAnsiTheme="majorHAnsi" w:cs="Times"/>
                <w:sz w:val="20"/>
                <w:szCs w:val="20"/>
              </w:rPr>
              <w:t>craft</w:t>
            </w:r>
            <w:proofErr w:type="gramEnd"/>
            <w:r w:rsidRPr="001847D4">
              <w:rPr>
                <w:rFonts w:asciiTheme="majorHAnsi" w:hAnsiTheme="majorHAnsi" w:cs="Times"/>
                <w:sz w:val="20"/>
                <w:szCs w:val="20"/>
              </w:rPr>
              <w:t xml:space="preserve"> and design.</w:t>
            </w:r>
          </w:p>
        </w:tc>
        <w:tc>
          <w:tcPr>
            <w:tcW w:w="2693" w:type="dxa"/>
            <w:vMerge w:val="restart"/>
          </w:tcPr>
          <w:p w14:paraId="60878C8C" w14:textId="26F2E104" w:rsidR="00D85CD3" w:rsidRPr="001847D4" w:rsidRDefault="00D85CD3" w:rsidP="00D85CD3">
            <w:pPr>
              <w:rPr>
                <w:rFonts w:asciiTheme="majorHAnsi" w:hAnsiTheme="majorHAnsi"/>
                <w:sz w:val="20"/>
                <w:szCs w:val="20"/>
              </w:rPr>
            </w:pPr>
            <w:r w:rsidRPr="001847D4">
              <w:rPr>
                <w:rFonts w:asciiTheme="majorHAnsi" w:hAnsiTheme="majorHAnsi" w:cs="Times"/>
                <w:sz w:val="20"/>
                <w:szCs w:val="20"/>
              </w:rPr>
              <w:t xml:space="preserve">They describe some of the characteristics of different kinds of art, craft and design and can demonstrate some in </w:t>
            </w:r>
            <w:r w:rsidR="005E6F6E" w:rsidRPr="001847D4">
              <w:rPr>
                <w:rFonts w:asciiTheme="majorHAnsi" w:hAnsiTheme="majorHAnsi" w:cs="Times"/>
                <w:sz w:val="20"/>
                <w:szCs w:val="20"/>
              </w:rPr>
              <w:t>their work</w:t>
            </w:r>
            <w:r w:rsidRPr="001847D4">
              <w:rPr>
                <w:rFonts w:asciiTheme="majorHAnsi" w:hAnsiTheme="majorHAnsi" w:cs="Times"/>
                <w:sz w:val="20"/>
                <w:szCs w:val="20"/>
              </w:rPr>
              <w:t>.</w:t>
            </w:r>
          </w:p>
        </w:tc>
      </w:tr>
      <w:tr w:rsidR="00D85CD3" w14:paraId="3A635653" w14:textId="77777777" w:rsidTr="005E6F6E">
        <w:trPr>
          <w:trHeight w:val="69"/>
        </w:trPr>
        <w:tc>
          <w:tcPr>
            <w:tcW w:w="8642" w:type="dxa"/>
            <w:tcBorders>
              <w:left w:val="single" w:sz="4" w:space="0" w:color="auto"/>
              <w:right w:val="single" w:sz="4" w:space="0" w:color="auto"/>
            </w:tcBorders>
            <w:shd w:val="clear" w:color="auto" w:fill="D9D9D9" w:themeFill="background1" w:themeFillShade="D9"/>
          </w:tcPr>
          <w:p w14:paraId="4D42653C" w14:textId="4136A9F9" w:rsidR="005E6F6E" w:rsidRPr="005E6F6E" w:rsidRDefault="00D85CD3" w:rsidP="005E6F6E">
            <w:pPr>
              <w:rPr>
                <w:rFonts w:asciiTheme="majorHAnsi" w:hAnsiTheme="majorHAnsi"/>
                <w:b/>
              </w:rPr>
            </w:pPr>
            <w:r>
              <w:rPr>
                <w:rFonts w:asciiTheme="majorHAnsi" w:hAnsiTheme="majorHAnsi"/>
                <w:b/>
              </w:rPr>
              <w:t>Personal (RE and PSHE)</w:t>
            </w:r>
          </w:p>
        </w:tc>
        <w:tc>
          <w:tcPr>
            <w:tcW w:w="2126" w:type="dxa"/>
            <w:vMerge/>
            <w:tcBorders>
              <w:left w:val="single" w:sz="4" w:space="0" w:color="auto"/>
            </w:tcBorders>
          </w:tcPr>
          <w:p w14:paraId="07329740" w14:textId="77777777" w:rsidR="00D85CD3" w:rsidRPr="001847D4" w:rsidRDefault="00D85CD3" w:rsidP="00D85CD3">
            <w:pPr>
              <w:rPr>
                <w:rFonts w:asciiTheme="majorHAnsi" w:hAnsiTheme="majorHAnsi"/>
                <w:sz w:val="20"/>
                <w:szCs w:val="20"/>
              </w:rPr>
            </w:pPr>
          </w:p>
        </w:tc>
        <w:tc>
          <w:tcPr>
            <w:tcW w:w="2127" w:type="dxa"/>
            <w:vMerge/>
          </w:tcPr>
          <w:p w14:paraId="3AE12DAB" w14:textId="77777777" w:rsidR="00D85CD3" w:rsidRPr="001847D4" w:rsidRDefault="00D85CD3" w:rsidP="00D85CD3">
            <w:pPr>
              <w:rPr>
                <w:rFonts w:asciiTheme="majorHAnsi" w:hAnsiTheme="majorHAnsi"/>
                <w:sz w:val="20"/>
                <w:szCs w:val="20"/>
              </w:rPr>
            </w:pPr>
          </w:p>
        </w:tc>
        <w:tc>
          <w:tcPr>
            <w:tcW w:w="2693" w:type="dxa"/>
            <w:vMerge/>
          </w:tcPr>
          <w:p w14:paraId="6BA1D488" w14:textId="77777777" w:rsidR="00D85CD3" w:rsidRPr="001847D4" w:rsidRDefault="00D85CD3" w:rsidP="00D85CD3">
            <w:pPr>
              <w:rPr>
                <w:rFonts w:asciiTheme="majorHAnsi" w:hAnsiTheme="majorHAnsi"/>
                <w:sz w:val="20"/>
                <w:szCs w:val="20"/>
              </w:rPr>
            </w:pPr>
          </w:p>
        </w:tc>
      </w:tr>
      <w:tr w:rsidR="00D85CD3" w14:paraId="1C939985" w14:textId="77777777" w:rsidTr="005E6F6E">
        <w:trPr>
          <w:trHeight w:val="550"/>
        </w:trPr>
        <w:tc>
          <w:tcPr>
            <w:tcW w:w="8642" w:type="dxa"/>
            <w:tcBorders>
              <w:left w:val="single" w:sz="4" w:space="0" w:color="auto"/>
              <w:right w:val="single" w:sz="4" w:space="0" w:color="auto"/>
            </w:tcBorders>
          </w:tcPr>
          <w:p w14:paraId="0FF37DCE" w14:textId="2F7C20AC" w:rsidR="00D85CD3" w:rsidRPr="00452143" w:rsidRDefault="00D85CD3" w:rsidP="00D85CD3">
            <w:pPr>
              <w:pStyle w:val="ListParagraph"/>
              <w:numPr>
                <w:ilvl w:val="0"/>
                <w:numId w:val="23"/>
              </w:numPr>
              <w:rPr>
                <w:rFonts w:asciiTheme="majorHAnsi" w:hAnsiTheme="majorHAnsi"/>
                <w:sz w:val="21"/>
                <w:szCs w:val="21"/>
              </w:rPr>
            </w:pPr>
            <w:r w:rsidRPr="00452143">
              <w:rPr>
                <w:rFonts w:asciiTheme="majorHAnsi" w:hAnsiTheme="majorHAnsi"/>
                <w:sz w:val="21"/>
                <w:szCs w:val="21"/>
              </w:rPr>
              <w:t xml:space="preserve">P4C Looking after our environment, recycling, taking care of animals </w:t>
            </w:r>
          </w:p>
          <w:p w14:paraId="3E99BB10" w14:textId="5610E66E" w:rsidR="00D85CD3" w:rsidRPr="00452143" w:rsidRDefault="001847D4" w:rsidP="00D85CD3">
            <w:pPr>
              <w:pStyle w:val="ListParagraph"/>
              <w:numPr>
                <w:ilvl w:val="0"/>
                <w:numId w:val="23"/>
              </w:numPr>
              <w:rPr>
                <w:rFonts w:asciiTheme="majorHAnsi" w:hAnsiTheme="majorHAnsi"/>
                <w:sz w:val="21"/>
                <w:szCs w:val="21"/>
              </w:rPr>
            </w:pPr>
            <w:r>
              <w:rPr>
                <w:rFonts w:asciiTheme="majorHAnsi" w:hAnsiTheme="majorHAnsi"/>
                <w:sz w:val="21"/>
                <w:szCs w:val="21"/>
              </w:rPr>
              <w:t xml:space="preserve">What do Jews believe about God? </w:t>
            </w:r>
            <w:r w:rsidR="00A91187">
              <w:rPr>
                <w:rFonts w:asciiTheme="majorHAnsi" w:hAnsiTheme="majorHAnsi"/>
                <w:sz w:val="21"/>
                <w:szCs w:val="21"/>
              </w:rPr>
              <w:t xml:space="preserve"> Does </w:t>
            </w:r>
            <w:r>
              <w:rPr>
                <w:rFonts w:asciiTheme="majorHAnsi" w:hAnsiTheme="majorHAnsi"/>
                <w:sz w:val="21"/>
                <w:szCs w:val="21"/>
              </w:rPr>
              <w:t xml:space="preserve">creation help people understand about </w:t>
            </w:r>
            <w:r w:rsidR="00A91187">
              <w:rPr>
                <w:rFonts w:asciiTheme="majorHAnsi" w:hAnsiTheme="majorHAnsi"/>
                <w:sz w:val="21"/>
                <w:szCs w:val="21"/>
              </w:rPr>
              <w:t xml:space="preserve">God? </w:t>
            </w:r>
            <w:r>
              <w:rPr>
                <w:rFonts w:asciiTheme="majorHAnsi" w:hAnsiTheme="majorHAnsi" w:cs="Times"/>
                <w:sz w:val="20"/>
                <w:szCs w:val="20"/>
              </w:rPr>
              <w:t>They should be able to talk about the stories they learn and what meaning this has for the child.</w:t>
            </w:r>
          </w:p>
          <w:p w14:paraId="1DFCEEE5" w14:textId="3A3B3934" w:rsidR="00A91187" w:rsidRPr="004A080B" w:rsidRDefault="00D85CD3" w:rsidP="00A91187">
            <w:pPr>
              <w:pStyle w:val="ListParagraph"/>
              <w:numPr>
                <w:ilvl w:val="0"/>
                <w:numId w:val="23"/>
              </w:numPr>
              <w:rPr>
                <w:rFonts w:asciiTheme="majorHAnsi" w:hAnsiTheme="majorHAnsi"/>
                <w:sz w:val="21"/>
                <w:szCs w:val="21"/>
              </w:rPr>
            </w:pPr>
            <w:r w:rsidRPr="00452143">
              <w:rPr>
                <w:rFonts w:asciiTheme="majorHAnsi" w:hAnsiTheme="majorHAnsi"/>
                <w:sz w:val="21"/>
                <w:szCs w:val="21"/>
              </w:rPr>
              <w:t xml:space="preserve">Cookery and Sustainability </w:t>
            </w:r>
            <w:r w:rsidR="004A080B">
              <w:rPr>
                <w:rFonts w:asciiTheme="majorHAnsi" w:hAnsiTheme="majorHAnsi"/>
                <w:sz w:val="21"/>
                <w:szCs w:val="21"/>
              </w:rPr>
              <w:t xml:space="preserve">- </w:t>
            </w:r>
            <w:r w:rsidR="004A080B" w:rsidRPr="004A080B">
              <w:rPr>
                <w:rFonts w:asciiTheme="majorHAnsi" w:hAnsiTheme="majorHAnsi"/>
                <w:sz w:val="21"/>
                <w:szCs w:val="21"/>
              </w:rPr>
              <w:t xml:space="preserve">To </w:t>
            </w:r>
            <w:r w:rsidR="00A91187" w:rsidRPr="004A080B">
              <w:rPr>
                <w:rFonts w:asciiTheme="majorHAnsi" w:hAnsiTheme="majorHAnsi"/>
                <w:sz w:val="21"/>
                <w:szCs w:val="21"/>
              </w:rPr>
              <w:t>understand where food comes from</w:t>
            </w:r>
            <w:r w:rsidR="004A080B" w:rsidRPr="004A080B">
              <w:rPr>
                <w:rFonts w:asciiTheme="majorHAnsi" w:hAnsiTheme="majorHAnsi"/>
                <w:sz w:val="21"/>
                <w:szCs w:val="21"/>
              </w:rPr>
              <w:t>.</w:t>
            </w:r>
          </w:p>
          <w:p w14:paraId="25FCB7FD" w14:textId="77777777" w:rsidR="00D85CD3" w:rsidRPr="00452143" w:rsidRDefault="00D85CD3" w:rsidP="00D85CD3">
            <w:pPr>
              <w:rPr>
                <w:rFonts w:asciiTheme="majorHAnsi" w:hAnsiTheme="majorHAnsi"/>
                <w:b/>
                <w:sz w:val="21"/>
                <w:szCs w:val="21"/>
              </w:rPr>
            </w:pPr>
          </w:p>
        </w:tc>
        <w:tc>
          <w:tcPr>
            <w:tcW w:w="2126" w:type="dxa"/>
            <w:tcBorders>
              <w:left w:val="single" w:sz="4" w:space="0" w:color="auto"/>
            </w:tcBorders>
          </w:tcPr>
          <w:p w14:paraId="2DDA5CD2" w14:textId="6164FE9F" w:rsidR="00D85CD3" w:rsidRDefault="00D85CD3" w:rsidP="001847D4">
            <w:pPr>
              <w:rPr>
                <w:rFonts w:asciiTheme="majorHAnsi" w:hAnsiTheme="majorHAnsi" w:cs="Times"/>
                <w:sz w:val="20"/>
                <w:szCs w:val="20"/>
              </w:rPr>
            </w:pPr>
            <w:r w:rsidRPr="001847D4">
              <w:rPr>
                <w:rFonts w:asciiTheme="majorHAnsi" w:hAnsiTheme="majorHAnsi" w:cs="Times"/>
                <w:sz w:val="20"/>
                <w:szCs w:val="20"/>
              </w:rPr>
              <w:t>Pupils respond to questions about issues that are suggested to them.</w:t>
            </w:r>
          </w:p>
          <w:p w14:paraId="7A8912D8" w14:textId="6D698BED" w:rsidR="001847D4" w:rsidRDefault="001847D4" w:rsidP="001847D4">
            <w:pPr>
              <w:rPr>
                <w:rFonts w:asciiTheme="majorHAnsi" w:hAnsiTheme="majorHAnsi" w:cs="Times"/>
                <w:sz w:val="20"/>
                <w:szCs w:val="20"/>
              </w:rPr>
            </w:pPr>
            <w:r>
              <w:rPr>
                <w:rFonts w:asciiTheme="majorHAnsi" w:hAnsiTheme="majorHAnsi" w:cs="Times"/>
                <w:sz w:val="20"/>
                <w:szCs w:val="20"/>
              </w:rPr>
              <w:t xml:space="preserve">The children should be able to understand the story of the creation of the universe. </w:t>
            </w:r>
          </w:p>
          <w:p w14:paraId="6B2B1CE1" w14:textId="7039020F" w:rsidR="001847D4" w:rsidRPr="001847D4" w:rsidRDefault="001847D4" w:rsidP="001847D4">
            <w:pPr>
              <w:rPr>
                <w:rFonts w:asciiTheme="majorHAnsi" w:hAnsiTheme="majorHAnsi"/>
                <w:sz w:val="20"/>
                <w:szCs w:val="20"/>
              </w:rPr>
            </w:pPr>
          </w:p>
        </w:tc>
        <w:tc>
          <w:tcPr>
            <w:tcW w:w="2127" w:type="dxa"/>
          </w:tcPr>
          <w:p w14:paraId="36F01CC1" w14:textId="14ADAF04" w:rsidR="005E6F6E" w:rsidRDefault="00D85CD3" w:rsidP="001847D4">
            <w:pPr>
              <w:widowControl w:val="0"/>
              <w:autoSpaceDE w:val="0"/>
              <w:autoSpaceDN w:val="0"/>
              <w:adjustRightInd w:val="0"/>
              <w:rPr>
                <w:rFonts w:asciiTheme="majorHAnsi" w:hAnsiTheme="majorHAnsi" w:cs="Times"/>
                <w:sz w:val="20"/>
                <w:szCs w:val="20"/>
              </w:rPr>
            </w:pPr>
            <w:r w:rsidRPr="001847D4">
              <w:rPr>
                <w:rFonts w:asciiTheme="majorHAnsi" w:hAnsiTheme="majorHAnsi" w:cs="Times"/>
                <w:sz w:val="20"/>
                <w:szCs w:val="20"/>
              </w:rPr>
              <w:t xml:space="preserve">Pupils ask questions about </w:t>
            </w:r>
            <w:r w:rsidR="005E6F6E" w:rsidRPr="001847D4">
              <w:rPr>
                <w:rFonts w:asciiTheme="majorHAnsi" w:hAnsiTheme="majorHAnsi" w:cs="Times"/>
                <w:sz w:val="20"/>
                <w:szCs w:val="20"/>
              </w:rPr>
              <w:t xml:space="preserve">relevant </w:t>
            </w:r>
            <w:r w:rsidRPr="001847D4">
              <w:rPr>
                <w:rFonts w:asciiTheme="majorHAnsi" w:hAnsiTheme="majorHAnsi" w:cs="Times"/>
                <w:sz w:val="20"/>
                <w:szCs w:val="20"/>
              </w:rPr>
              <w:t>issues. They share their ideas about these issues with others</w:t>
            </w:r>
          </w:p>
          <w:p w14:paraId="6FFFD7E0" w14:textId="354AA89C" w:rsidR="001847D4" w:rsidRPr="001847D4" w:rsidRDefault="001847D4" w:rsidP="001847D4">
            <w:pPr>
              <w:widowControl w:val="0"/>
              <w:autoSpaceDE w:val="0"/>
              <w:autoSpaceDN w:val="0"/>
              <w:adjustRightInd w:val="0"/>
              <w:rPr>
                <w:rFonts w:asciiTheme="majorHAnsi" w:hAnsiTheme="majorHAnsi" w:cs="Times"/>
                <w:sz w:val="20"/>
                <w:szCs w:val="20"/>
              </w:rPr>
            </w:pPr>
            <w:r>
              <w:rPr>
                <w:rFonts w:asciiTheme="majorHAnsi" w:hAnsiTheme="majorHAnsi" w:cs="Times"/>
                <w:sz w:val="20"/>
                <w:szCs w:val="20"/>
              </w:rPr>
              <w:t xml:space="preserve">Children should be able say what the story says about the bible story. </w:t>
            </w:r>
          </w:p>
        </w:tc>
        <w:tc>
          <w:tcPr>
            <w:tcW w:w="2693" w:type="dxa"/>
          </w:tcPr>
          <w:p w14:paraId="7D52184E" w14:textId="77777777" w:rsidR="00D85CD3" w:rsidRDefault="00D85CD3" w:rsidP="001847D4">
            <w:pPr>
              <w:rPr>
                <w:rFonts w:asciiTheme="majorHAnsi" w:hAnsiTheme="majorHAnsi" w:cs="Times"/>
                <w:sz w:val="20"/>
                <w:szCs w:val="20"/>
              </w:rPr>
            </w:pPr>
            <w:r w:rsidRPr="001847D4">
              <w:rPr>
                <w:rFonts w:asciiTheme="majorHAnsi" w:hAnsiTheme="majorHAnsi" w:cs="Times"/>
                <w:sz w:val="20"/>
                <w:szCs w:val="20"/>
              </w:rPr>
              <w:t xml:space="preserve">Pupils ask questions about </w:t>
            </w:r>
            <w:r w:rsidR="005E6F6E" w:rsidRPr="001847D4">
              <w:rPr>
                <w:rFonts w:asciiTheme="majorHAnsi" w:hAnsiTheme="majorHAnsi" w:cs="Times"/>
                <w:sz w:val="20"/>
                <w:szCs w:val="20"/>
              </w:rPr>
              <w:t xml:space="preserve">current </w:t>
            </w:r>
            <w:r w:rsidRPr="001847D4">
              <w:rPr>
                <w:rFonts w:asciiTheme="majorHAnsi" w:hAnsiTheme="majorHAnsi" w:cs="Times"/>
                <w:sz w:val="20"/>
                <w:szCs w:val="20"/>
              </w:rPr>
              <w:t>issues. They share their ideas</w:t>
            </w:r>
            <w:r w:rsidR="005E6F6E" w:rsidRPr="001847D4">
              <w:rPr>
                <w:rFonts w:asciiTheme="majorHAnsi" w:hAnsiTheme="majorHAnsi" w:cs="Times"/>
                <w:sz w:val="20"/>
                <w:szCs w:val="20"/>
              </w:rPr>
              <w:t xml:space="preserve"> </w:t>
            </w:r>
            <w:r w:rsidRPr="001847D4">
              <w:rPr>
                <w:rFonts w:asciiTheme="majorHAnsi" w:hAnsiTheme="majorHAnsi" w:cs="Times"/>
                <w:sz w:val="20"/>
                <w:szCs w:val="20"/>
              </w:rPr>
              <w:t>with others</w:t>
            </w:r>
            <w:r w:rsidR="005E6F6E" w:rsidRPr="001847D4">
              <w:rPr>
                <w:rFonts w:asciiTheme="majorHAnsi" w:hAnsiTheme="majorHAnsi" w:cs="Times"/>
                <w:sz w:val="20"/>
                <w:szCs w:val="20"/>
              </w:rPr>
              <w:t xml:space="preserve"> and can</w:t>
            </w:r>
            <w:r w:rsidRPr="001847D4">
              <w:rPr>
                <w:rFonts w:asciiTheme="majorHAnsi" w:hAnsiTheme="majorHAnsi" w:cs="Times"/>
                <w:sz w:val="20"/>
                <w:szCs w:val="20"/>
              </w:rPr>
              <w:t xml:space="preserve"> explain </w:t>
            </w:r>
            <w:r w:rsidR="005E6F6E" w:rsidRPr="001847D4">
              <w:rPr>
                <w:rFonts w:asciiTheme="majorHAnsi" w:hAnsiTheme="majorHAnsi" w:cs="Times"/>
                <w:sz w:val="20"/>
                <w:szCs w:val="20"/>
              </w:rPr>
              <w:t>and ask question regarding how</w:t>
            </w:r>
            <w:r w:rsidRPr="001847D4">
              <w:rPr>
                <w:rFonts w:asciiTheme="majorHAnsi" w:hAnsiTheme="majorHAnsi" w:cs="Times"/>
                <w:sz w:val="20"/>
                <w:szCs w:val="20"/>
              </w:rPr>
              <w:t xml:space="preserve"> actions can affect others</w:t>
            </w:r>
            <w:r w:rsidR="005E6F6E" w:rsidRPr="001847D4">
              <w:rPr>
                <w:rFonts w:asciiTheme="majorHAnsi" w:hAnsiTheme="majorHAnsi" w:cs="Times"/>
                <w:sz w:val="20"/>
                <w:szCs w:val="20"/>
              </w:rPr>
              <w:t xml:space="preserve">. </w:t>
            </w:r>
          </w:p>
          <w:p w14:paraId="45099B32" w14:textId="346C2EC2" w:rsidR="001847D4" w:rsidRPr="001847D4" w:rsidRDefault="001847D4" w:rsidP="001847D4">
            <w:pPr>
              <w:rPr>
                <w:rFonts w:asciiTheme="majorHAnsi" w:hAnsiTheme="majorHAnsi"/>
                <w:sz w:val="20"/>
                <w:szCs w:val="20"/>
              </w:rPr>
            </w:pPr>
            <w:r>
              <w:rPr>
                <w:rFonts w:asciiTheme="majorHAnsi" w:hAnsiTheme="majorHAnsi" w:cs="Times"/>
                <w:sz w:val="20"/>
                <w:szCs w:val="20"/>
              </w:rPr>
              <w:t xml:space="preserve">Understand the meaning of creation and that we should look after our world. </w:t>
            </w:r>
          </w:p>
        </w:tc>
      </w:tr>
    </w:tbl>
    <w:p w14:paraId="76FE27EE" w14:textId="5EB46AD1" w:rsidR="00C15FA1" w:rsidRDefault="00C15FA1" w:rsidP="00AC57D7"/>
    <w:sectPr w:rsidR="00C15FA1" w:rsidSect="008B585B">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553"/>
    <w:multiLevelType w:val="hybridMultilevel"/>
    <w:tmpl w:val="5C84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42464"/>
    <w:multiLevelType w:val="hybridMultilevel"/>
    <w:tmpl w:val="919C8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E75BD"/>
    <w:multiLevelType w:val="multilevel"/>
    <w:tmpl w:val="60E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A344F"/>
    <w:multiLevelType w:val="hybridMultilevel"/>
    <w:tmpl w:val="3AE4B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F09B5"/>
    <w:multiLevelType w:val="multilevel"/>
    <w:tmpl w:val="2CB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823D6"/>
    <w:multiLevelType w:val="hybridMultilevel"/>
    <w:tmpl w:val="0F8EFBB6"/>
    <w:lvl w:ilvl="0" w:tplc="D85E12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C0B5A"/>
    <w:multiLevelType w:val="hybridMultilevel"/>
    <w:tmpl w:val="4F6C3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5148E8"/>
    <w:multiLevelType w:val="hybridMultilevel"/>
    <w:tmpl w:val="3A82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109BF"/>
    <w:multiLevelType w:val="multilevel"/>
    <w:tmpl w:val="1FA6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551AE5"/>
    <w:multiLevelType w:val="multilevel"/>
    <w:tmpl w:val="03E2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96C34"/>
    <w:multiLevelType w:val="hybridMultilevel"/>
    <w:tmpl w:val="DE4EDBE0"/>
    <w:lvl w:ilvl="0" w:tplc="D85E129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414D07"/>
    <w:multiLevelType w:val="hybridMultilevel"/>
    <w:tmpl w:val="B4746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74040C"/>
    <w:multiLevelType w:val="hybridMultilevel"/>
    <w:tmpl w:val="CE621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B8124C"/>
    <w:multiLevelType w:val="hybridMultilevel"/>
    <w:tmpl w:val="C344A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76CB3"/>
    <w:multiLevelType w:val="hybridMultilevel"/>
    <w:tmpl w:val="DBB8D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DF04C1"/>
    <w:multiLevelType w:val="hybridMultilevel"/>
    <w:tmpl w:val="0F163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A07AC8"/>
    <w:multiLevelType w:val="multilevel"/>
    <w:tmpl w:val="40DC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340EF"/>
    <w:multiLevelType w:val="multilevel"/>
    <w:tmpl w:val="9582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B01154"/>
    <w:multiLevelType w:val="hybridMultilevel"/>
    <w:tmpl w:val="53B00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694FFE"/>
    <w:multiLevelType w:val="hybridMultilevel"/>
    <w:tmpl w:val="5F408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347076"/>
    <w:multiLevelType w:val="multilevel"/>
    <w:tmpl w:val="3A1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03F70"/>
    <w:multiLevelType w:val="hybridMultilevel"/>
    <w:tmpl w:val="CAC47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03481A"/>
    <w:multiLevelType w:val="multilevel"/>
    <w:tmpl w:val="A636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D1D23"/>
    <w:multiLevelType w:val="hybridMultilevel"/>
    <w:tmpl w:val="E8EA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31E3F"/>
    <w:multiLevelType w:val="hybridMultilevel"/>
    <w:tmpl w:val="3EB88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75679A"/>
    <w:multiLevelType w:val="multilevel"/>
    <w:tmpl w:val="A4D05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81110E"/>
    <w:multiLevelType w:val="hybridMultilevel"/>
    <w:tmpl w:val="FC20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C0D3B"/>
    <w:multiLevelType w:val="hybridMultilevel"/>
    <w:tmpl w:val="6ECC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A03E3"/>
    <w:multiLevelType w:val="hybridMultilevel"/>
    <w:tmpl w:val="97B0DC42"/>
    <w:lvl w:ilvl="0" w:tplc="59625A2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66EAB"/>
    <w:multiLevelType w:val="hybridMultilevel"/>
    <w:tmpl w:val="D0A87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034166"/>
    <w:multiLevelType w:val="hybridMultilevel"/>
    <w:tmpl w:val="8CECC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590FBF"/>
    <w:multiLevelType w:val="multilevel"/>
    <w:tmpl w:val="9D5E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A3F33"/>
    <w:multiLevelType w:val="hybridMultilevel"/>
    <w:tmpl w:val="83885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5574803">
    <w:abstractNumId w:val="31"/>
  </w:num>
  <w:num w:numId="2" w16cid:durableId="374545972">
    <w:abstractNumId w:val="22"/>
  </w:num>
  <w:num w:numId="3" w16cid:durableId="1699353381">
    <w:abstractNumId w:val="9"/>
  </w:num>
  <w:num w:numId="4" w16cid:durableId="828904429">
    <w:abstractNumId w:val="17"/>
  </w:num>
  <w:num w:numId="5" w16cid:durableId="814564398">
    <w:abstractNumId w:val="4"/>
  </w:num>
  <w:num w:numId="6" w16cid:durableId="1817646382">
    <w:abstractNumId w:val="20"/>
  </w:num>
  <w:num w:numId="7" w16cid:durableId="1714042495">
    <w:abstractNumId w:val="25"/>
  </w:num>
  <w:num w:numId="8" w16cid:durableId="923998656">
    <w:abstractNumId w:val="16"/>
  </w:num>
  <w:num w:numId="9" w16cid:durableId="272399650">
    <w:abstractNumId w:val="28"/>
  </w:num>
  <w:num w:numId="10" w16cid:durableId="450637881">
    <w:abstractNumId w:val="2"/>
  </w:num>
  <w:num w:numId="11" w16cid:durableId="1237863024">
    <w:abstractNumId w:val="8"/>
  </w:num>
  <w:num w:numId="12" w16cid:durableId="141502685">
    <w:abstractNumId w:val="13"/>
  </w:num>
  <w:num w:numId="13" w16cid:durableId="281959957">
    <w:abstractNumId w:val="18"/>
  </w:num>
  <w:num w:numId="14" w16cid:durableId="1280726688">
    <w:abstractNumId w:val="19"/>
  </w:num>
  <w:num w:numId="15" w16cid:durableId="241646710">
    <w:abstractNumId w:val="32"/>
  </w:num>
  <w:num w:numId="16" w16cid:durableId="295841972">
    <w:abstractNumId w:val="30"/>
  </w:num>
  <w:num w:numId="17" w16cid:durableId="1449620597">
    <w:abstractNumId w:val="12"/>
  </w:num>
  <w:num w:numId="18" w16cid:durableId="370687263">
    <w:abstractNumId w:val="6"/>
  </w:num>
  <w:num w:numId="19" w16cid:durableId="1540044248">
    <w:abstractNumId w:val="3"/>
  </w:num>
  <w:num w:numId="20" w16cid:durableId="948507564">
    <w:abstractNumId w:val="0"/>
  </w:num>
  <w:num w:numId="21" w16cid:durableId="1669211885">
    <w:abstractNumId w:val="7"/>
  </w:num>
  <w:num w:numId="22" w16cid:durableId="2144500657">
    <w:abstractNumId w:val="26"/>
  </w:num>
  <w:num w:numId="23" w16cid:durableId="1473450703">
    <w:abstractNumId w:val="11"/>
  </w:num>
  <w:num w:numId="24" w16cid:durableId="878128047">
    <w:abstractNumId w:val="29"/>
  </w:num>
  <w:num w:numId="25" w16cid:durableId="953828446">
    <w:abstractNumId w:val="21"/>
  </w:num>
  <w:num w:numId="26" w16cid:durableId="1194080097">
    <w:abstractNumId w:val="1"/>
  </w:num>
  <w:num w:numId="27" w16cid:durableId="1485704854">
    <w:abstractNumId w:val="10"/>
  </w:num>
  <w:num w:numId="28" w16cid:durableId="1155998436">
    <w:abstractNumId w:val="5"/>
  </w:num>
  <w:num w:numId="29" w16cid:durableId="782113833">
    <w:abstractNumId w:val="15"/>
  </w:num>
  <w:num w:numId="30" w16cid:durableId="2100834489">
    <w:abstractNumId w:val="14"/>
  </w:num>
  <w:num w:numId="31" w16cid:durableId="592787773">
    <w:abstractNumId w:val="27"/>
  </w:num>
  <w:num w:numId="32" w16cid:durableId="1657103932">
    <w:abstractNumId w:val="24"/>
  </w:num>
  <w:num w:numId="33" w16cid:durableId="1565798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E8"/>
    <w:rsid w:val="00000F8E"/>
    <w:rsid w:val="00040E66"/>
    <w:rsid w:val="00043138"/>
    <w:rsid w:val="00045E9F"/>
    <w:rsid w:val="000555A5"/>
    <w:rsid w:val="00055A25"/>
    <w:rsid w:val="00062D99"/>
    <w:rsid w:val="000952B9"/>
    <w:rsid w:val="000A1CB3"/>
    <w:rsid w:val="000B32AD"/>
    <w:rsid w:val="000D398B"/>
    <w:rsid w:val="000E1A8A"/>
    <w:rsid w:val="001135A3"/>
    <w:rsid w:val="0013014F"/>
    <w:rsid w:val="00140F38"/>
    <w:rsid w:val="001847D4"/>
    <w:rsid w:val="001868FA"/>
    <w:rsid w:val="001B0AF7"/>
    <w:rsid w:val="001B393F"/>
    <w:rsid w:val="001C5E7A"/>
    <w:rsid w:val="001D1531"/>
    <w:rsid w:val="001D574F"/>
    <w:rsid w:val="001D7207"/>
    <w:rsid w:val="001F63BE"/>
    <w:rsid w:val="0020399D"/>
    <w:rsid w:val="0021190E"/>
    <w:rsid w:val="00212716"/>
    <w:rsid w:val="00227403"/>
    <w:rsid w:val="00230B4A"/>
    <w:rsid w:val="00235778"/>
    <w:rsid w:val="00236BEE"/>
    <w:rsid w:val="00246316"/>
    <w:rsid w:val="0026404D"/>
    <w:rsid w:val="002A4E60"/>
    <w:rsid w:val="002B2F3A"/>
    <w:rsid w:val="002C2AC0"/>
    <w:rsid w:val="002C43C0"/>
    <w:rsid w:val="002E5A23"/>
    <w:rsid w:val="002E626B"/>
    <w:rsid w:val="00305BF1"/>
    <w:rsid w:val="00307D15"/>
    <w:rsid w:val="00317703"/>
    <w:rsid w:val="00321020"/>
    <w:rsid w:val="00354960"/>
    <w:rsid w:val="003618CF"/>
    <w:rsid w:val="003900B5"/>
    <w:rsid w:val="003A212C"/>
    <w:rsid w:val="003A5BE8"/>
    <w:rsid w:val="003C1D65"/>
    <w:rsid w:val="003C307C"/>
    <w:rsid w:val="003D07CE"/>
    <w:rsid w:val="003E686E"/>
    <w:rsid w:val="0041221F"/>
    <w:rsid w:val="004308B1"/>
    <w:rsid w:val="0043307D"/>
    <w:rsid w:val="0044005C"/>
    <w:rsid w:val="00452143"/>
    <w:rsid w:val="004538D2"/>
    <w:rsid w:val="004778E5"/>
    <w:rsid w:val="004A080B"/>
    <w:rsid w:val="004A17B8"/>
    <w:rsid w:val="004A2C5C"/>
    <w:rsid w:val="004C5D02"/>
    <w:rsid w:val="004D0AD8"/>
    <w:rsid w:val="004D1276"/>
    <w:rsid w:val="004D7053"/>
    <w:rsid w:val="00523064"/>
    <w:rsid w:val="00526D36"/>
    <w:rsid w:val="005C1348"/>
    <w:rsid w:val="005E6F6E"/>
    <w:rsid w:val="005F6481"/>
    <w:rsid w:val="00610DFC"/>
    <w:rsid w:val="00647A33"/>
    <w:rsid w:val="00670A69"/>
    <w:rsid w:val="006A4B96"/>
    <w:rsid w:val="006A78EC"/>
    <w:rsid w:val="006A7945"/>
    <w:rsid w:val="006B0DE1"/>
    <w:rsid w:val="006B6080"/>
    <w:rsid w:val="006C3361"/>
    <w:rsid w:val="006D0AF0"/>
    <w:rsid w:val="006D621E"/>
    <w:rsid w:val="006E2510"/>
    <w:rsid w:val="006E2B12"/>
    <w:rsid w:val="00775A95"/>
    <w:rsid w:val="0078562F"/>
    <w:rsid w:val="00796BDD"/>
    <w:rsid w:val="007A3E54"/>
    <w:rsid w:val="007B68E1"/>
    <w:rsid w:val="007D3469"/>
    <w:rsid w:val="007D7620"/>
    <w:rsid w:val="0080112C"/>
    <w:rsid w:val="0081319A"/>
    <w:rsid w:val="00813279"/>
    <w:rsid w:val="00831FD4"/>
    <w:rsid w:val="00840944"/>
    <w:rsid w:val="00857736"/>
    <w:rsid w:val="00880850"/>
    <w:rsid w:val="008920CD"/>
    <w:rsid w:val="008A6900"/>
    <w:rsid w:val="008B585B"/>
    <w:rsid w:val="008C4563"/>
    <w:rsid w:val="008D31A5"/>
    <w:rsid w:val="00900181"/>
    <w:rsid w:val="009042AD"/>
    <w:rsid w:val="00914532"/>
    <w:rsid w:val="00915804"/>
    <w:rsid w:val="009408AD"/>
    <w:rsid w:val="00961EA1"/>
    <w:rsid w:val="009663EC"/>
    <w:rsid w:val="009924E9"/>
    <w:rsid w:val="009F53C7"/>
    <w:rsid w:val="00A05CBB"/>
    <w:rsid w:val="00A15047"/>
    <w:rsid w:val="00A1545B"/>
    <w:rsid w:val="00A2710C"/>
    <w:rsid w:val="00A80BA5"/>
    <w:rsid w:val="00A91187"/>
    <w:rsid w:val="00AB0205"/>
    <w:rsid w:val="00AC09D7"/>
    <w:rsid w:val="00AC57D7"/>
    <w:rsid w:val="00AD04F7"/>
    <w:rsid w:val="00AD0DDA"/>
    <w:rsid w:val="00AD6C20"/>
    <w:rsid w:val="00AE2349"/>
    <w:rsid w:val="00AE2B43"/>
    <w:rsid w:val="00AE4C65"/>
    <w:rsid w:val="00B07ECD"/>
    <w:rsid w:val="00B407D6"/>
    <w:rsid w:val="00B41056"/>
    <w:rsid w:val="00B444DD"/>
    <w:rsid w:val="00B51E25"/>
    <w:rsid w:val="00B55109"/>
    <w:rsid w:val="00B63C25"/>
    <w:rsid w:val="00B74741"/>
    <w:rsid w:val="00BC1751"/>
    <w:rsid w:val="00BD2714"/>
    <w:rsid w:val="00C01CA2"/>
    <w:rsid w:val="00C15FA1"/>
    <w:rsid w:val="00C37757"/>
    <w:rsid w:val="00C9634C"/>
    <w:rsid w:val="00D00A14"/>
    <w:rsid w:val="00D85CD3"/>
    <w:rsid w:val="00DB0E6B"/>
    <w:rsid w:val="00DB4E76"/>
    <w:rsid w:val="00E012E9"/>
    <w:rsid w:val="00E16930"/>
    <w:rsid w:val="00E33D70"/>
    <w:rsid w:val="00E406F3"/>
    <w:rsid w:val="00EB281C"/>
    <w:rsid w:val="00EB38C4"/>
    <w:rsid w:val="00EB6B17"/>
    <w:rsid w:val="00EC5451"/>
    <w:rsid w:val="00ED0522"/>
    <w:rsid w:val="00EF20F9"/>
    <w:rsid w:val="00F13700"/>
    <w:rsid w:val="00F17EA9"/>
    <w:rsid w:val="00F73A60"/>
    <w:rsid w:val="00F805A9"/>
    <w:rsid w:val="00F85A66"/>
    <w:rsid w:val="00F872A1"/>
    <w:rsid w:val="00F928F9"/>
    <w:rsid w:val="00F9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2E220"/>
  <w14:defaultImageDpi w14:val="300"/>
  <w15:docId w15:val="{D80200AE-6D3C-764B-A6A8-ABFEEF3C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585B"/>
    <w:pPr>
      <w:spacing w:before="100" w:beforeAutospacing="1" w:after="100" w:afterAutospacing="1"/>
    </w:pPr>
    <w:rPr>
      <w:rFonts w:ascii="Times New Roman" w:hAnsi="Times New Roman" w:cs="Times New Roman"/>
      <w:sz w:val="20"/>
      <w:szCs w:val="20"/>
      <w:lang w:val="en-GB"/>
    </w:rPr>
  </w:style>
  <w:style w:type="paragraph" w:styleId="ListParagraph">
    <w:name w:val="List Paragraph"/>
    <w:basedOn w:val="Normal"/>
    <w:uiPriority w:val="34"/>
    <w:qFormat/>
    <w:rsid w:val="00EC5451"/>
    <w:pPr>
      <w:ind w:left="720"/>
      <w:contextualSpacing/>
    </w:pPr>
  </w:style>
  <w:style w:type="paragraph" w:styleId="BalloonText">
    <w:name w:val="Balloon Text"/>
    <w:basedOn w:val="Normal"/>
    <w:link w:val="BalloonTextChar"/>
    <w:uiPriority w:val="99"/>
    <w:semiHidden/>
    <w:unhideWhenUsed/>
    <w:rsid w:val="006D621E"/>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21E"/>
    <w:rPr>
      <w:rFonts w:ascii="Lucida Grande" w:hAnsi="Lucida Grande"/>
      <w:sz w:val="18"/>
      <w:szCs w:val="18"/>
    </w:rPr>
  </w:style>
  <w:style w:type="table" w:customStyle="1" w:styleId="TableGrid1">
    <w:name w:val="Table Grid1"/>
    <w:basedOn w:val="TableNormal"/>
    <w:next w:val="TableGrid"/>
    <w:rsid w:val="006D621E"/>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D621E"/>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303">
      <w:bodyDiv w:val="1"/>
      <w:marLeft w:val="0"/>
      <w:marRight w:val="0"/>
      <w:marTop w:val="0"/>
      <w:marBottom w:val="0"/>
      <w:divBdr>
        <w:top w:val="none" w:sz="0" w:space="0" w:color="auto"/>
        <w:left w:val="none" w:sz="0" w:space="0" w:color="auto"/>
        <w:bottom w:val="none" w:sz="0" w:space="0" w:color="auto"/>
        <w:right w:val="none" w:sz="0" w:space="0" w:color="auto"/>
      </w:divBdr>
    </w:div>
    <w:div w:id="88359415">
      <w:bodyDiv w:val="1"/>
      <w:marLeft w:val="0"/>
      <w:marRight w:val="0"/>
      <w:marTop w:val="0"/>
      <w:marBottom w:val="0"/>
      <w:divBdr>
        <w:top w:val="none" w:sz="0" w:space="0" w:color="auto"/>
        <w:left w:val="none" w:sz="0" w:space="0" w:color="auto"/>
        <w:bottom w:val="none" w:sz="0" w:space="0" w:color="auto"/>
        <w:right w:val="none" w:sz="0" w:space="0" w:color="auto"/>
      </w:divBdr>
    </w:div>
    <w:div w:id="90591669">
      <w:bodyDiv w:val="1"/>
      <w:marLeft w:val="0"/>
      <w:marRight w:val="0"/>
      <w:marTop w:val="0"/>
      <w:marBottom w:val="0"/>
      <w:divBdr>
        <w:top w:val="none" w:sz="0" w:space="0" w:color="auto"/>
        <w:left w:val="none" w:sz="0" w:space="0" w:color="auto"/>
        <w:bottom w:val="none" w:sz="0" w:space="0" w:color="auto"/>
        <w:right w:val="none" w:sz="0" w:space="0" w:color="auto"/>
      </w:divBdr>
    </w:div>
    <w:div w:id="198587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307">
          <w:marLeft w:val="0"/>
          <w:marRight w:val="0"/>
          <w:marTop w:val="0"/>
          <w:marBottom w:val="0"/>
          <w:divBdr>
            <w:top w:val="none" w:sz="0" w:space="0" w:color="auto"/>
            <w:left w:val="none" w:sz="0" w:space="0" w:color="auto"/>
            <w:bottom w:val="none" w:sz="0" w:space="0" w:color="auto"/>
            <w:right w:val="none" w:sz="0" w:space="0" w:color="auto"/>
          </w:divBdr>
          <w:divsChild>
            <w:div w:id="993146328">
              <w:marLeft w:val="0"/>
              <w:marRight w:val="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793">
      <w:bodyDiv w:val="1"/>
      <w:marLeft w:val="0"/>
      <w:marRight w:val="0"/>
      <w:marTop w:val="0"/>
      <w:marBottom w:val="0"/>
      <w:divBdr>
        <w:top w:val="none" w:sz="0" w:space="0" w:color="auto"/>
        <w:left w:val="none" w:sz="0" w:space="0" w:color="auto"/>
        <w:bottom w:val="none" w:sz="0" w:space="0" w:color="auto"/>
        <w:right w:val="none" w:sz="0" w:space="0" w:color="auto"/>
      </w:divBdr>
    </w:div>
    <w:div w:id="257250622">
      <w:bodyDiv w:val="1"/>
      <w:marLeft w:val="0"/>
      <w:marRight w:val="0"/>
      <w:marTop w:val="0"/>
      <w:marBottom w:val="0"/>
      <w:divBdr>
        <w:top w:val="none" w:sz="0" w:space="0" w:color="auto"/>
        <w:left w:val="none" w:sz="0" w:space="0" w:color="auto"/>
        <w:bottom w:val="none" w:sz="0" w:space="0" w:color="auto"/>
        <w:right w:val="none" w:sz="0" w:space="0" w:color="auto"/>
      </w:divBdr>
    </w:div>
    <w:div w:id="420638449">
      <w:bodyDiv w:val="1"/>
      <w:marLeft w:val="0"/>
      <w:marRight w:val="0"/>
      <w:marTop w:val="0"/>
      <w:marBottom w:val="0"/>
      <w:divBdr>
        <w:top w:val="none" w:sz="0" w:space="0" w:color="auto"/>
        <w:left w:val="none" w:sz="0" w:space="0" w:color="auto"/>
        <w:bottom w:val="none" w:sz="0" w:space="0" w:color="auto"/>
        <w:right w:val="none" w:sz="0" w:space="0" w:color="auto"/>
      </w:divBdr>
      <w:divsChild>
        <w:div w:id="999502912">
          <w:marLeft w:val="0"/>
          <w:marRight w:val="0"/>
          <w:marTop w:val="0"/>
          <w:marBottom w:val="0"/>
          <w:divBdr>
            <w:top w:val="none" w:sz="0" w:space="0" w:color="auto"/>
            <w:left w:val="none" w:sz="0" w:space="0" w:color="auto"/>
            <w:bottom w:val="none" w:sz="0" w:space="0" w:color="auto"/>
            <w:right w:val="none" w:sz="0" w:space="0" w:color="auto"/>
          </w:divBdr>
          <w:divsChild>
            <w:div w:id="1517302482">
              <w:marLeft w:val="0"/>
              <w:marRight w:val="0"/>
              <w:marTop w:val="0"/>
              <w:marBottom w:val="0"/>
              <w:divBdr>
                <w:top w:val="none" w:sz="0" w:space="0" w:color="auto"/>
                <w:left w:val="none" w:sz="0" w:space="0" w:color="auto"/>
                <w:bottom w:val="none" w:sz="0" w:space="0" w:color="auto"/>
                <w:right w:val="none" w:sz="0" w:space="0" w:color="auto"/>
              </w:divBdr>
              <w:divsChild>
                <w:div w:id="7065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86180612">
      <w:bodyDiv w:val="1"/>
      <w:marLeft w:val="0"/>
      <w:marRight w:val="0"/>
      <w:marTop w:val="0"/>
      <w:marBottom w:val="0"/>
      <w:divBdr>
        <w:top w:val="none" w:sz="0" w:space="0" w:color="auto"/>
        <w:left w:val="none" w:sz="0" w:space="0" w:color="auto"/>
        <w:bottom w:val="none" w:sz="0" w:space="0" w:color="auto"/>
        <w:right w:val="none" w:sz="0" w:space="0" w:color="auto"/>
      </w:divBdr>
    </w:div>
    <w:div w:id="727070549">
      <w:bodyDiv w:val="1"/>
      <w:marLeft w:val="0"/>
      <w:marRight w:val="0"/>
      <w:marTop w:val="0"/>
      <w:marBottom w:val="0"/>
      <w:divBdr>
        <w:top w:val="none" w:sz="0" w:space="0" w:color="auto"/>
        <w:left w:val="none" w:sz="0" w:space="0" w:color="auto"/>
        <w:bottom w:val="none" w:sz="0" w:space="0" w:color="auto"/>
        <w:right w:val="none" w:sz="0" w:space="0" w:color="auto"/>
      </w:divBdr>
      <w:divsChild>
        <w:div w:id="1287079598">
          <w:marLeft w:val="0"/>
          <w:marRight w:val="0"/>
          <w:marTop w:val="0"/>
          <w:marBottom w:val="0"/>
          <w:divBdr>
            <w:top w:val="none" w:sz="0" w:space="0" w:color="auto"/>
            <w:left w:val="none" w:sz="0" w:space="0" w:color="auto"/>
            <w:bottom w:val="none" w:sz="0" w:space="0" w:color="auto"/>
            <w:right w:val="none" w:sz="0" w:space="0" w:color="auto"/>
          </w:divBdr>
          <w:divsChild>
            <w:div w:id="941110624">
              <w:marLeft w:val="0"/>
              <w:marRight w:val="0"/>
              <w:marTop w:val="0"/>
              <w:marBottom w:val="0"/>
              <w:divBdr>
                <w:top w:val="none" w:sz="0" w:space="0" w:color="auto"/>
                <w:left w:val="none" w:sz="0" w:space="0" w:color="auto"/>
                <w:bottom w:val="none" w:sz="0" w:space="0" w:color="auto"/>
                <w:right w:val="none" w:sz="0" w:space="0" w:color="auto"/>
              </w:divBdr>
              <w:divsChild>
                <w:div w:id="14684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4958">
      <w:bodyDiv w:val="1"/>
      <w:marLeft w:val="0"/>
      <w:marRight w:val="0"/>
      <w:marTop w:val="0"/>
      <w:marBottom w:val="0"/>
      <w:divBdr>
        <w:top w:val="none" w:sz="0" w:space="0" w:color="auto"/>
        <w:left w:val="none" w:sz="0" w:space="0" w:color="auto"/>
        <w:bottom w:val="none" w:sz="0" w:space="0" w:color="auto"/>
        <w:right w:val="none" w:sz="0" w:space="0" w:color="auto"/>
      </w:divBdr>
      <w:divsChild>
        <w:div w:id="1131290941">
          <w:marLeft w:val="0"/>
          <w:marRight w:val="0"/>
          <w:marTop w:val="0"/>
          <w:marBottom w:val="0"/>
          <w:divBdr>
            <w:top w:val="none" w:sz="0" w:space="0" w:color="auto"/>
            <w:left w:val="none" w:sz="0" w:space="0" w:color="auto"/>
            <w:bottom w:val="none" w:sz="0" w:space="0" w:color="auto"/>
            <w:right w:val="none" w:sz="0" w:space="0" w:color="auto"/>
          </w:divBdr>
          <w:divsChild>
            <w:div w:id="650869160">
              <w:marLeft w:val="0"/>
              <w:marRight w:val="0"/>
              <w:marTop w:val="0"/>
              <w:marBottom w:val="0"/>
              <w:divBdr>
                <w:top w:val="none" w:sz="0" w:space="0" w:color="auto"/>
                <w:left w:val="none" w:sz="0" w:space="0" w:color="auto"/>
                <w:bottom w:val="none" w:sz="0" w:space="0" w:color="auto"/>
                <w:right w:val="none" w:sz="0" w:space="0" w:color="auto"/>
              </w:divBdr>
              <w:divsChild>
                <w:div w:id="247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4155">
      <w:bodyDiv w:val="1"/>
      <w:marLeft w:val="0"/>
      <w:marRight w:val="0"/>
      <w:marTop w:val="0"/>
      <w:marBottom w:val="0"/>
      <w:divBdr>
        <w:top w:val="none" w:sz="0" w:space="0" w:color="auto"/>
        <w:left w:val="none" w:sz="0" w:space="0" w:color="auto"/>
        <w:bottom w:val="none" w:sz="0" w:space="0" w:color="auto"/>
        <w:right w:val="none" w:sz="0" w:space="0" w:color="auto"/>
      </w:divBdr>
    </w:div>
    <w:div w:id="1316641032">
      <w:bodyDiv w:val="1"/>
      <w:marLeft w:val="0"/>
      <w:marRight w:val="0"/>
      <w:marTop w:val="0"/>
      <w:marBottom w:val="0"/>
      <w:divBdr>
        <w:top w:val="none" w:sz="0" w:space="0" w:color="auto"/>
        <w:left w:val="none" w:sz="0" w:space="0" w:color="auto"/>
        <w:bottom w:val="none" w:sz="0" w:space="0" w:color="auto"/>
        <w:right w:val="none" w:sz="0" w:space="0" w:color="auto"/>
      </w:divBdr>
      <w:divsChild>
        <w:div w:id="202905030">
          <w:marLeft w:val="0"/>
          <w:marRight w:val="0"/>
          <w:marTop w:val="0"/>
          <w:marBottom w:val="0"/>
          <w:divBdr>
            <w:top w:val="none" w:sz="0" w:space="0" w:color="auto"/>
            <w:left w:val="none" w:sz="0" w:space="0" w:color="auto"/>
            <w:bottom w:val="none" w:sz="0" w:space="0" w:color="auto"/>
            <w:right w:val="none" w:sz="0" w:space="0" w:color="auto"/>
          </w:divBdr>
          <w:divsChild>
            <w:div w:id="427163762">
              <w:marLeft w:val="0"/>
              <w:marRight w:val="0"/>
              <w:marTop w:val="0"/>
              <w:marBottom w:val="0"/>
              <w:divBdr>
                <w:top w:val="none" w:sz="0" w:space="0" w:color="auto"/>
                <w:left w:val="none" w:sz="0" w:space="0" w:color="auto"/>
                <w:bottom w:val="none" w:sz="0" w:space="0" w:color="auto"/>
                <w:right w:val="none" w:sz="0" w:space="0" w:color="auto"/>
              </w:divBdr>
              <w:divsChild>
                <w:div w:id="4649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8214">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9">
          <w:marLeft w:val="0"/>
          <w:marRight w:val="0"/>
          <w:marTop w:val="0"/>
          <w:marBottom w:val="0"/>
          <w:divBdr>
            <w:top w:val="none" w:sz="0" w:space="0" w:color="auto"/>
            <w:left w:val="none" w:sz="0" w:space="0" w:color="auto"/>
            <w:bottom w:val="none" w:sz="0" w:space="0" w:color="auto"/>
            <w:right w:val="none" w:sz="0" w:space="0" w:color="auto"/>
          </w:divBdr>
          <w:divsChild>
            <w:div w:id="379212889">
              <w:marLeft w:val="0"/>
              <w:marRight w:val="0"/>
              <w:marTop w:val="0"/>
              <w:marBottom w:val="0"/>
              <w:divBdr>
                <w:top w:val="none" w:sz="0" w:space="0" w:color="auto"/>
                <w:left w:val="none" w:sz="0" w:space="0" w:color="auto"/>
                <w:bottom w:val="none" w:sz="0" w:space="0" w:color="auto"/>
                <w:right w:val="none" w:sz="0" w:space="0" w:color="auto"/>
              </w:divBdr>
              <w:divsChild>
                <w:div w:id="4309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497">
      <w:bodyDiv w:val="1"/>
      <w:marLeft w:val="0"/>
      <w:marRight w:val="0"/>
      <w:marTop w:val="0"/>
      <w:marBottom w:val="0"/>
      <w:divBdr>
        <w:top w:val="none" w:sz="0" w:space="0" w:color="auto"/>
        <w:left w:val="none" w:sz="0" w:space="0" w:color="auto"/>
        <w:bottom w:val="none" w:sz="0" w:space="0" w:color="auto"/>
        <w:right w:val="none" w:sz="0" w:space="0" w:color="auto"/>
      </w:divBdr>
      <w:divsChild>
        <w:div w:id="1133713462">
          <w:marLeft w:val="0"/>
          <w:marRight w:val="0"/>
          <w:marTop w:val="0"/>
          <w:marBottom w:val="0"/>
          <w:divBdr>
            <w:top w:val="none" w:sz="0" w:space="0" w:color="auto"/>
            <w:left w:val="none" w:sz="0" w:space="0" w:color="auto"/>
            <w:bottom w:val="none" w:sz="0" w:space="0" w:color="auto"/>
            <w:right w:val="none" w:sz="0" w:space="0" w:color="auto"/>
          </w:divBdr>
          <w:divsChild>
            <w:div w:id="1236740768">
              <w:marLeft w:val="0"/>
              <w:marRight w:val="0"/>
              <w:marTop w:val="0"/>
              <w:marBottom w:val="0"/>
              <w:divBdr>
                <w:top w:val="none" w:sz="0" w:space="0" w:color="auto"/>
                <w:left w:val="none" w:sz="0" w:space="0" w:color="auto"/>
                <w:bottom w:val="none" w:sz="0" w:space="0" w:color="auto"/>
                <w:right w:val="none" w:sz="0" w:space="0" w:color="auto"/>
              </w:divBdr>
              <w:divsChild>
                <w:div w:id="17827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7637">
      <w:bodyDiv w:val="1"/>
      <w:marLeft w:val="0"/>
      <w:marRight w:val="0"/>
      <w:marTop w:val="0"/>
      <w:marBottom w:val="0"/>
      <w:divBdr>
        <w:top w:val="none" w:sz="0" w:space="0" w:color="auto"/>
        <w:left w:val="none" w:sz="0" w:space="0" w:color="auto"/>
        <w:bottom w:val="none" w:sz="0" w:space="0" w:color="auto"/>
        <w:right w:val="none" w:sz="0" w:space="0" w:color="auto"/>
      </w:divBdr>
      <w:divsChild>
        <w:div w:id="1655723523">
          <w:marLeft w:val="0"/>
          <w:marRight w:val="0"/>
          <w:marTop w:val="0"/>
          <w:marBottom w:val="0"/>
          <w:divBdr>
            <w:top w:val="none" w:sz="0" w:space="0" w:color="auto"/>
            <w:left w:val="none" w:sz="0" w:space="0" w:color="auto"/>
            <w:bottom w:val="none" w:sz="0" w:space="0" w:color="auto"/>
            <w:right w:val="none" w:sz="0" w:space="0" w:color="auto"/>
          </w:divBdr>
          <w:divsChild>
            <w:div w:id="1378503728">
              <w:marLeft w:val="0"/>
              <w:marRight w:val="0"/>
              <w:marTop w:val="0"/>
              <w:marBottom w:val="0"/>
              <w:divBdr>
                <w:top w:val="none" w:sz="0" w:space="0" w:color="auto"/>
                <w:left w:val="none" w:sz="0" w:space="0" w:color="auto"/>
                <w:bottom w:val="none" w:sz="0" w:space="0" w:color="auto"/>
                <w:right w:val="none" w:sz="0" w:space="0" w:color="auto"/>
              </w:divBdr>
              <w:divsChild>
                <w:div w:id="684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0163">
      <w:bodyDiv w:val="1"/>
      <w:marLeft w:val="0"/>
      <w:marRight w:val="0"/>
      <w:marTop w:val="0"/>
      <w:marBottom w:val="0"/>
      <w:divBdr>
        <w:top w:val="none" w:sz="0" w:space="0" w:color="auto"/>
        <w:left w:val="none" w:sz="0" w:space="0" w:color="auto"/>
        <w:bottom w:val="none" w:sz="0" w:space="0" w:color="auto"/>
        <w:right w:val="none" w:sz="0" w:space="0" w:color="auto"/>
      </w:divBdr>
      <w:divsChild>
        <w:div w:id="1685786228">
          <w:marLeft w:val="0"/>
          <w:marRight w:val="0"/>
          <w:marTop w:val="0"/>
          <w:marBottom w:val="0"/>
          <w:divBdr>
            <w:top w:val="none" w:sz="0" w:space="0" w:color="auto"/>
            <w:left w:val="none" w:sz="0" w:space="0" w:color="auto"/>
            <w:bottom w:val="none" w:sz="0" w:space="0" w:color="auto"/>
            <w:right w:val="none" w:sz="0" w:space="0" w:color="auto"/>
          </w:divBdr>
          <w:divsChild>
            <w:div w:id="332994938">
              <w:marLeft w:val="0"/>
              <w:marRight w:val="0"/>
              <w:marTop w:val="0"/>
              <w:marBottom w:val="0"/>
              <w:divBdr>
                <w:top w:val="none" w:sz="0" w:space="0" w:color="auto"/>
                <w:left w:val="none" w:sz="0" w:space="0" w:color="auto"/>
                <w:bottom w:val="none" w:sz="0" w:space="0" w:color="auto"/>
                <w:right w:val="none" w:sz="0" w:space="0" w:color="auto"/>
              </w:divBdr>
              <w:divsChild>
                <w:div w:id="13976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647">
      <w:bodyDiv w:val="1"/>
      <w:marLeft w:val="0"/>
      <w:marRight w:val="0"/>
      <w:marTop w:val="0"/>
      <w:marBottom w:val="0"/>
      <w:divBdr>
        <w:top w:val="none" w:sz="0" w:space="0" w:color="auto"/>
        <w:left w:val="none" w:sz="0" w:space="0" w:color="auto"/>
        <w:bottom w:val="none" w:sz="0" w:space="0" w:color="auto"/>
        <w:right w:val="none" w:sz="0" w:space="0" w:color="auto"/>
      </w:divBdr>
      <w:divsChild>
        <w:div w:id="1403526679">
          <w:marLeft w:val="0"/>
          <w:marRight w:val="0"/>
          <w:marTop w:val="0"/>
          <w:marBottom w:val="0"/>
          <w:divBdr>
            <w:top w:val="none" w:sz="0" w:space="0" w:color="auto"/>
            <w:left w:val="none" w:sz="0" w:space="0" w:color="auto"/>
            <w:bottom w:val="none" w:sz="0" w:space="0" w:color="auto"/>
            <w:right w:val="none" w:sz="0" w:space="0" w:color="auto"/>
          </w:divBdr>
          <w:divsChild>
            <w:div w:id="579758289">
              <w:marLeft w:val="0"/>
              <w:marRight w:val="0"/>
              <w:marTop w:val="0"/>
              <w:marBottom w:val="0"/>
              <w:divBdr>
                <w:top w:val="none" w:sz="0" w:space="0" w:color="auto"/>
                <w:left w:val="none" w:sz="0" w:space="0" w:color="auto"/>
                <w:bottom w:val="none" w:sz="0" w:space="0" w:color="auto"/>
                <w:right w:val="none" w:sz="0" w:space="0" w:color="auto"/>
              </w:divBdr>
              <w:divsChild>
                <w:div w:id="13244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2DBE-F6A3-3D4E-8488-E98CC7CA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Calvert</dc:creator>
  <cp:keywords/>
  <dc:description/>
  <cp:lastModifiedBy>Braywood School</cp:lastModifiedBy>
  <cp:revision>5</cp:revision>
  <cp:lastPrinted>2020-08-11T07:33:00Z</cp:lastPrinted>
  <dcterms:created xsi:type="dcterms:W3CDTF">2023-11-20T09:24:00Z</dcterms:created>
  <dcterms:modified xsi:type="dcterms:W3CDTF">2023-11-20T20:51:00Z</dcterms:modified>
</cp:coreProperties>
</file>